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D184" w14:textId="77777777" w:rsidR="00403AB2" w:rsidRPr="00C87004" w:rsidRDefault="00000000" w:rsidP="008E0EE9">
      <w:pPr>
        <w:pStyle w:val="A5"/>
        <w:spacing w:line="360" w:lineRule="auto"/>
        <w:ind w:left="840" w:hangingChars="300" w:hanging="840"/>
        <w:contextualSpacing/>
        <w:rPr>
          <w:rFonts w:ascii="Times New Roman" w:eastAsiaTheme="minorEastAsia" w:hAnsi="Times New Roman" w:cs="MS PGothic" w:hint="default"/>
          <w:color w:val="auto"/>
          <w:sz w:val="28"/>
          <w:szCs w:val="21"/>
          <w:lang w:val="en-US" w:eastAsia="ja-JP"/>
        </w:rPr>
      </w:pPr>
      <w:r w:rsidRPr="00C87004">
        <w:rPr>
          <w:rFonts w:ascii="Times New Roman" w:eastAsiaTheme="minorEastAsia" w:hAnsi="Times New Roman" w:cs="MS PGothic"/>
          <w:color w:val="auto"/>
          <w:sz w:val="28"/>
          <w:szCs w:val="21"/>
          <w:lang w:val="en-US" w:eastAsia="ja-JP"/>
        </w:rPr>
        <w:t>林于思</w:t>
      </w:r>
      <w:r w:rsidRPr="00DA1DBB">
        <w:rPr>
          <w:rFonts w:asciiTheme="minorEastAsia" w:eastAsiaTheme="minorEastAsia" w:hAnsiTheme="minorEastAsia"/>
          <w:b/>
          <w:bCs/>
          <w:sz w:val="21"/>
          <w:szCs w:val="21"/>
        </w:rPr>
        <w:t xml:space="preserve">  </w:t>
      </w:r>
      <w:r w:rsidRPr="00C87004">
        <w:rPr>
          <w:rFonts w:ascii="Times New Roman" w:eastAsiaTheme="minorEastAsia" w:hAnsi="Times New Roman" w:cs="MS PGothic"/>
          <w:color w:val="auto"/>
          <w:sz w:val="28"/>
          <w:szCs w:val="21"/>
          <w:lang w:val="en-US" w:eastAsia="ja-JP"/>
        </w:rPr>
        <w:t>Lin Yu-Si</w:t>
      </w:r>
    </w:p>
    <w:p w14:paraId="4EE03C15" w14:textId="49753AB0" w:rsidR="00403AB2" w:rsidRPr="00CF718B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Theme="minorEastAsia"/>
          <w:sz w:val="20"/>
          <w:szCs w:val="20"/>
          <w:lang w:eastAsia="zh-CN"/>
        </w:rPr>
        <w:t>1978</w:t>
      </w:r>
      <w:r w:rsidR="00CF718B">
        <w:rPr>
          <w:rFonts w:eastAsiaTheme="minorEastAsia"/>
          <w:sz w:val="20"/>
          <w:szCs w:val="20"/>
          <w:lang w:eastAsia="zh-CN"/>
        </w:rPr>
        <w:tab/>
      </w:r>
      <w:r w:rsidRPr="00CF718B">
        <w:rPr>
          <w:rFonts w:ascii="华文宋体" w:eastAsia="华文宋体" w:hAnsi="华文宋体" w:cs="MS PGothic"/>
          <w:sz w:val="20"/>
          <w:lang w:eastAsia="ja-JP"/>
        </w:rPr>
        <w:t>年生于广东惠来</w:t>
      </w:r>
    </w:p>
    <w:p w14:paraId="0F349FFC" w14:textId="4E23C5D6" w:rsidR="00403AB2" w:rsidRPr="00CF718B" w:rsidRDefault="00000000" w:rsidP="00CF718B">
      <w:pPr>
        <w:spacing w:line="340" w:lineRule="exact"/>
        <w:ind w:left="1276" w:hanging="1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ascii="华文宋体" w:eastAsia="华文宋体" w:hAnsi="华文宋体" w:cs="MS PGothic"/>
          <w:sz w:val="20"/>
          <w:lang w:eastAsia="ja-JP"/>
        </w:rPr>
        <w:t>现工作生活于广州</w:t>
      </w:r>
    </w:p>
    <w:p w14:paraId="70E1C460" w14:textId="77777777" w:rsidR="003D39CA" w:rsidRPr="008E0EE9" w:rsidRDefault="003D39CA" w:rsidP="008E0EE9">
      <w:pPr>
        <w:pStyle w:val="A5"/>
        <w:spacing w:line="360" w:lineRule="auto"/>
        <w:contextualSpacing/>
        <w:rPr>
          <w:rFonts w:asciiTheme="minorEastAsia" w:eastAsiaTheme="minorEastAsia" w:hAnsiTheme="minorEastAsia"/>
          <w:sz w:val="18"/>
          <w:szCs w:val="18"/>
          <w:lang w:val="en-US" w:eastAsia="zh-CN"/>
        </w:rPr>
      </w:pPr>
    </w:p>
    <w:p w14:paraId="02849FCD" w14:textId="6A736C27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ascii="华文宋体" w:eastAsia="华文宋体" w:hAnsi="华文宋体" w:cs="MS PGothic"/>
          <w:sz w:val="20"/>
          <w:lang w:eastAsia="ja-JP"/>
        </w:rPr>
        <w:t>个展</w:t>
      </w:r>
    </w:p>
    <w:p w14:paraId="77EE96AC" w14:textId="726AB234" w:rsidR="003073CC" w:rsidRPr="00C87004" w:rsidRDefault="003073CC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2025</w:t>
      </w:r>
      <w:r w:rsidR="00C87004">
        <w:rPr>
          <w:rFonts w:eastAsia="华文宋体"/>
          <w:sz w:val="20"/>
          <w:lang w:eastAsia="ja-JP"/>
        </w:rPr>
        <w:tab/>
      </w:r>
      <w:r w:rsidR="00264F4E" w:rsidRPr="00C87004">
        <w:rPr>
          <w:rFonts w:ascii="华文宋体" w:eastAsia="华文宋体" w:hAnsi="华文宋体" w:cs="MS PGothic"/>
          <w:sz w:val="20"/>
          <w:lang w:eastAsia="ja-JP"/>
        </w:rPr>
        <w:t>觀空间</w:t>
      </w:r>
      <w:r w:rsidR="008B0C91" w:rsidRPr="00C87004">
        <w:rPr>
          <w:rFonts w:ascii="华文宋体" w:eastAsia="华文宋体" w:hAnsi="华文宋体" w:cs="MS PGothic"/>
          <w:sz w:val="20"/>
          <w:lang w:eastAsia="ja-JP"/>
        </w:rPr>
        <w:t>·</w:t>
      </w:r>
      <w:r w:rsidR="00264F4E" w:rsidRPr="00C87004">
        <w:rPr>
          <w:rFonts w:ascii="华文宋体" w:eastAsia="华文宋体" w:hAnsi="华文宋体" w:cs="MS PGothic"/>
          <w:sz w:val="20"/>
          <w:lang w:eastAsia="ja-JP"/>
        </w:rPr>
        <w:t>柏悦雅集 第八回 神隐——林于思作品展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264F4E" w:rsidRPr="00C87004">
        <w:rPr>
          <w:rFonts w:ascii="华文宋体" w:eastAsia="华文宋体" w:hAnsi="华文宋体" w:cs="MS PGothic"/>
          <w:sz w:val="20"/>
          <w:lang w:eastAsia="ja-JP"/>
        </w:rPr>
        <w:t>觀空间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7E4E84"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264F4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采大药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画屏艺术空间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宁波</w:t>
      </w:r>
    </w:p>
    <w:p w14:paraId="6F2F1F87" w14:textId="35287741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2024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t xml:space="preserve"> </w:t>
      </w:r>
      <w:r w:rsidRPr="00C87004">
        <w:rPr>
          <w:rFonts w:eastAsia="华文宋体"/>
          <w:sz w:val="20"/>
          <w:lang w:eastAsia="ja-JP"/>
        </w:rPr>
        <w:t>The Spring Concealed by the Divine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60 CENT GALLERY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荷兰</w:t>
      </w:r>
    </w:p>
    <w:p w14:paraId="1B09916E" w14:textId="3CF4D310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</w:t>
      </w:r>
      <w:r w:rsidR="00C87004">
        <w:rPr>
          <w:rFonts w:eastAsia="华文宋体"/>
          <w:sz w:val="20"/>
          <w:lang w:eastAsia="ja-JP"/>
        </w:rPr>
        <w:t>3</w:t>
      </w:r>
      <w:r w:rsidR="00C87004">
        <w:rPr>
          <w:rFonts w:eastAsia="华文宋体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云中君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Cashart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艺术空间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</w:t>
      </w:r>
    </w:p>
    <w:p w14:paraId="5EE93E22" w14:textId="0A325967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2022</w:t>
      </w:r>
      <w:r w:rsidR="00C87004">
        <w:rPr>
          <w:rFonts w:eastAsia="华文宋体"/>
          <w:sz w:val="20"/>
          <w:lang w:eastAsia="ja-JP"/>
        </w:rPr>
        <w:tab/>
      </w:r>
      <w:r w:rsidRPr="00C87004">
        <w:rPr>
          <w:rFonts w:eastAsia="华文宋体"/>
          <w:sz w:val="20"/>
          <w:lang w:eastAsia="ja-JP"/>
        </w:rPr>
        <w:t>TOOTH &amp; TOY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EYECANDIES</w:t>
      </w:r>
      <w:r w:rsidRPr="00C87004">
        <w:rPr>
          <w:rFonts w:ascii="华文宋体" w:eastAsia="华文宋体" w:hAnsi="华文宋体" w:cs="MS PGothic"/>
          <w:sz w:val="20"/>
          <w:lang w:eastAsia="ja-JP"/>
        </w:rPr>
        <w:t>×逵园艺术馆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上海</w:t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兔个乐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深圳雅昌艺术中心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>深圳</w:t>
      </w:r>
    </w:p>
    <w:p w14:paraId="548E0DDD" w14:textId="307C35B0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2021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新潮游园记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太古汇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后山·心花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>——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王绍强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林于思当代水墨双个展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七棵树艺术中心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4445A3D5" w14:textId="7218F241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2019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关山月美术馆青年工笔画展</w:t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青春心印·空间项目”之</w:t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林于思｜心经幻变”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 xml:space="preserve"> 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关山月美术馆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</w:t>
      </w:r>
    </w:p>
    <w:p w14:paraId="6541DC17" w14:textId="63D1C2A7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2018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响箭放到都门前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学有缉熙美术馆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人间烟火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>東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京画廊</w:t>
      </w:r>
      <w:r w:rsidRPr="00C87004">
        <w:rPr>
          <w:rFonts w:eastAsia="华文宋体"/>
          <w:sz w:val="20"/>
          <w:lang w:eastAsia="ja-JP"/>
        </w:rPr>
        <w:t>+BTAP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家宴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逵园艺术馆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3D39CA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eastAsia="华文宋体"/>
          <w:sz w:val="20"/>
          <w:lang w:eastAsia="ja-JP"/>
        </w:rPr>
        <w:t>Lin Yusi Sur Un Fil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Loft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画廊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巴黎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法国</w:t>
      </w:r>
    </w:p>
    <w:p w14:paraId="24A80B71" w14:textId="0B8ADEFF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2017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七号空间——广东美术馆青年学术提名展·第一回《夜奔——林于思白描作品展》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517C2ED7" w14:textId="0B934A86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2015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我们山呼万岁从远古走来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玉衡艺术中心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上海 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物色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扉艺廊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24786D01" w14:textId="2C9EA8BC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2013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游心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逵园艺术馆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广州 </w:t>
      </w:r>
    </w:p>
    <w:p w14:paraId="430625D8" w14:textId="1ED0A867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2012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蝉衣——林于思水墨艺术展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一三一二艺术空间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出神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伟博画廊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广州 </w:t>
      </w:r>
    </w:p>
    <w:p w14:paraId="7622200C" w14:textId="45D92B7E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2010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一心二用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北京路联合书店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广州 </w:t>
      </w:r>
    </w:p>
    <w:p w14:paraId="73C58706" w14:textId="376663D4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2009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林于思个人展览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TIT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创意产业园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广州 </w:t>
      </w:r>
    </w:p>
    <w:p w14:paraId="7413A2A7" w14:textId="6E109ACC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2008</w:t>
      </w:r>
      <w:r w:rsidR="00DA1DBB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心花怒放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木马艺术平台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3053D0B0" w14:textId="77777777" w:rsidR="00403AB2" w:rsidRPr="00C87004" w:rsidRDefault="00403AB2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</w:p>
    <w:p w14:paraId="4AAF4673" w14:textId="77067A6A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ascii="华文宋体" w:eastAsia="华文宋体" w:hAnsi="华文宋体" w:cs="MS PGothic"/>
          <w:sz w:val="20"/>
          <w:lang w:eastAsia="ja-JP"/>
        </w:rPr>
        <w:t>群展</w:t>
      </w:r>
    </w:p>
    <w:p w14:paraId="0E4D36AB" w14:textId="5E968CAC" w:rsidR="00EB221B" w:rsidRPr="00C87004" w:rsidRDefault="00EB221B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2025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村居——当代哲思与表达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后山当代艺术中心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7F914976" w14:textId="564CA2E7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2024</w:t>
      </w:r>
      <w:r w:rsidR="00CA5CD5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红色印记·壮丽史诗—中国国家画院重走长征路山水画主题创作作品展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中国国家画院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CA5CD5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城市链——风起南方的艺术实验大展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广东美术馆白鹅潭馆区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CA5CD5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空景超诣——当代绘画五人展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后山当代艺术中心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CA5CD5" w:rsidRPr="00C87004">
        <w:rPr>
          <w:rFonts w:ascii="华文宋体" w:eastAsia="华文宋体" w:hAnsi="华文宋体" w:cs="MS PGothic"/>
          <w:sz w:val="20"/>
          <w:lang w:eastAsia="ja-JP"/>
        </w:rPr>
        <w:br/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心地快活”国画展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JAM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奈美术馆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75D278E3" w14:textId="6CB93F5F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eastAsia="华文宋体"/>
          <w:sz w:val="20"/>
          <w:lang w:eastAsia="ja-JP"/>
        </w:rPr>
        <w:t>2023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艺越七十年广州美术学院典藏特展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广州美术学院胡一川美术馆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羊城礼赞——百米长卷主题绘画作品展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第七届广州三年展平</w:t>
      </w:r>
      <w:r w:rsidR="00C87004" w:rsidRPr="00C87004">
        <w:rPr>
          <w:rFonts w:ascii="华文宋体" w:eastAsia="华文宋体" w:hAnsi="华文宋体" w:cs="MS PGothic"/>
          <w:sz w:val="20"/>
          <w:lang w:eastAsia="ja-JP"/>
        </w:rPr>
        <w:t>行“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再寻他者”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 xml:space="preserve"> 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lastRenderedPageBreak/>
        <w:t>刘德华的艺术空间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香港西九文化区自由空间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香港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广州画院·广州制造”</w:t>
      </w:r>
      <w:r w:rsidRPr="00C87004">
        <w:rPr>
          <w:rFonts w:eastAsia="华文宋体"/>
          <w:sz w:val="20"/>
          <w:lang w:eastAsia="ja-JP"/>
        </w:rPr>
        <w:t>2023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青春艺术季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实境——广东当代水墨的循迹与衍变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罗湖美术馆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大把世界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1979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画廊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</w:t>
      </w:r>
      <w:r w:rsidR="004C43E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绚放——广州画院</w:t>
      </w:r>
      <w:r w:rsidRPr="00C87004">
        <w:rPr>
          <w:rFonts w:eastAsia="华文宋体"/>
          <w:sz w:val="20"/>
          <w:lang w:eastAsia="ja-JP"/>
        </w:rPr>
        <w:t>2023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年度创作读本作品展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eastAsia="华文宋体"/>
          <w:sz w:val="20"/>
          <w:lang w:eastAsia="ja-JP"/>
        </w:rPr>
        <w:t>2022</w:t>
      </w:r>
      <w:r w:rsidR="00C87004">
        <w:rPr>
          <w:rFonts w:ascii="华文宋体" w:eastAsia="华文宋体" w:hAnsi="华文宋体" w:cs="MS PGothic"/>
          <w:sz w:val="20"/>
          <w:lang w:eastAsia="ja-JP"/>
        </w:rPr>
        <w:t>-</w:t>
      </w:r>
      <w:r w:rsidRPr="00C87004">
        <w:rPr>
          <w:rFonts w:eastAsia="华文宋体"/>
          <w:sz w:val="20"/>
          <w:lang w:eastAsia="ja-JP"/>
        </w:rPr>
        <w:t>2023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年度广东省美术馆青年策展人扶持计划 | 影子——更大的文化图像？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eastAsia="华文宋体"/>
          <w:sz w:val="20"/>
          <w:lang w:eastAsia="ja-JP"/>
        </w:rPr>
        <w:t>33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当代艺术中心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eastAsia="华文宋体"/>
          <w:sz w:val="20"/>
          <w:lang w:eastAsia="ja-JP"/>
        </w:rPr>
        <w:t>2022</w:t>
      </w:r>
      <w:r w:rsidR="00C87004">
        <w:rPr>
          <w:rFonts w:ascii="华文宋体" w:eastAsia="华文宋体" w:hAnsi="华文宋体" w:cs="MS PGothic"/>
          <w:sz w:val="20"/>
          <w:lang w:eastAsia="ja-JP"/>
        </w:rPr>
        <w:t>-</w:t>
      </w:r>
      <w:r w:rsidRPr="00C87004">
        <w:rPr>
          <w:rFonts w:eastAsia="华文宋体"/>
          <w:sz w:val="20"/>
          <w:lang w:eastAsia="ja-JP"/>
        </w:rPr>
        <w:t>2023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年度广东省美术馆青年策展人扶持计划 |有无相生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逵园艺术馆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02348E7E" w14:textId="57B19528" w:rsidR="00403AB2" w:rsidRPr="00C87004" w:rsidRDefault="00000000" w:rsidP="00C87004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2022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87004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臆象——粤港澳大湾区当代水墨艺术谱系</w:t>
      </w:r>
      <w:r w:rsidRPr="00C87004">
        <w:rPr>
          <w:rFonts w:eastAsia="华文宋体"/>
          <w:sz w:val="20"/>
          <w:lang w:eastAsia="ja-JP"/>
        </w:rPr>
        <w:t>2000-2020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澳门艺术博物馆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澳门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叠浪——中国水墨艺术新景观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利星行文化艺术中心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超诣——水墨媒介的形上之思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深圳祥山艺术馆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“重构”广州三年展水墨平行展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广东美术馆主办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与亨美术馆承办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67325E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寻道忘远-海峡两岸当代水墨交流展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广州大新美术馆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eastAsia="华文宋体"/>
          <w:sz w:val="20"/>
          <w:lang w:eastAsia="ja-JP"/>
        </w:rPr>
        <w:t>10</w:t>
      </w:r>
      <w:r w:rsidRPr="00C87004">
        <w:rPr>
          <w:rFonts w:ascii="华文宋体" w:eastAsia="华文宋体" w:hAnsi="华文宋体" w:cs="MS PGothic"/>
          <w:sz w:val="20"/>
          <w:lang w:eastAsia="ja-JP"/>
        </w:rPr>
        <w:t>×</w:t>
      </w:r>
      <w:r w:rsidRPr="00C87004">
        <w:rPr>
          <w:rFonts w:eastAsia="华文宋体"/>
          <w:sz w:val="20"/>
          <w:lang w:eastAsia="ja-JP"/>
        </w:rPr>
        <w:t>100</w:t>
      </w:r>
      <w:r w:rsidRPr="00C87004">
        <w:rPr>
          <w:rFonts w:ascii="华文宋体" w:eastAsia="华文宋体" w:hAnsi="华文宋体" w:cs="MS PGothic"/>
          <w:sz w:val="20"/>
          <w:lang w:eastAsia="ja-JP"/>
        </w:rPr>
        <w:t>——逵园艺术馆十周年展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逵园艺术馆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自然的变形记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与亨美术馆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青绿调成见天工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广州艺术博物院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中国国家画院花鸟画主题创作学术邀请展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康庄大道”广州画院乡村振兴主题美术创作展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书卷气——中国当代国画邀请展”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羊城晚报艺术研究院、韶关市文联主办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4B7A9C5E" w14:textId="3DC64C96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2021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思想与践行：新中国广东美术叙事（</w:t>
      </w:r>
      <w:r w:rsidRPr="00CF718B">
        <w:rPr>
          <w:rFonts w:eastAsia="华文宋体"/>
          <w:sz w:val="20"/>
          <w:lang w:eastAsia="ja-JP"/>
        </w:rPr>
        <w:t>1949-2021</w:t>
      </w:r>
      <w:r w:rsidRPr="00C87004">
        <w:rPr>
          <w:rFonts w:ascii="华文宋体" w:eastAsia="华文宋体" w:hAnsi="华文宋体" w:cs="MS PGothic"/>
          <w:sz w:val="20"/>
          <w:lang w:eastAsia="ja-JP"/>
        </w:rPr>
        <w:t>）——广东美术馆藏品专题展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湖北美术馆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武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汉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新锦灰堆——当代绘画的新感知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百年风华 时代画卷——广州美术经典中的党史展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广州艺术博物院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岭南潮声——</w:t>
      </w:r>
      <w:r w:rsidRPr="00CF718B">
        <w:rPr>
          <w:rFonts w:eastAsia="华文宋体"/>
          <w:sz w:val="20"/>
          <w:lang w:eastAsia="ja-JP"/>
        </w:rPr>
        <w:t>2021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粤港澳大湾区美术书法作品展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广州艺术博物院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19BCB85B" w14:textId="3792FBAF" w:rsidR="00403AB2" w:rsidRPr="00C87004" w:rsidRDefault="00000000" w:rsidP="00CF718B">
      <w:pPr>
        <w:spacing w:line="340" w:lineRule="exact"/>
        <w:ind w:left="1276" w:hanging="1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ascii="华文宋体" w:eastAsia="华文宋体" w:hAnsi="华文宋体" w:cs="MS PGothic"/>
          <w:sz w:val="20"/>
          <w:lang w:eastAsia="ja-JP"/>
        </w:rPr>
        <w:t>文旅部全国画院骨干创研班结业展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中国国家画院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美在广东——中国美术馆与广东美术馆藏粤籍艺术家作品展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“幸会”穿越时空的笔遇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广州画院与艺博院联合摄制</w:t>
      </w:r>
    </w:p>
    <w:p w14:paraId="3D9576D3" w14:textId="7D39D404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2020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臆象——粤港澳大湾区当代水墨艺术谱系</w:t>
      </w:r>
      <w:r w:rsidRPr="00CF718B">
        <w:rPr>
          <w:rFonts w:eastAsia="华文宋体"/>
          <w:sz w:val="20"/>
          <w:lang w:eastAsia="ja-JP"/>
        </w:rPr>
        <w:t>2000-2020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还会与你相见——東京画廊+</w:t>
      </w:r>
      <w:r w:rsidRPr="00CF718B">
        <w:rPr>
          <w:rFonts w:eastAsia="华文宋体"/>
          <w:sz w:val="20"/>
          <w:lang w:eastAsia="ja-JP"/>
        </w:rPr>
        <w:t>BTAP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</w:t>
      </w:r>
      <w:r w:rsidRPr="00CF718B">
        <w:rPr>
          <w:rFonts w:eastAsia="华文宋体"/>
          <w:sz w:val="20"/>
          <w:lang w:eastAsia="ja-JP"/>
        </w:rPr>
        <w:t>70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周年特展 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東京画廊+</w:t>
      </w:r>
      <w:r w:rsidRPr="00CF718B">
        <w:rPr>
          <w:rFonts w:eastAsia="华文宋体"/>
          <w:sz w:val="20"/>
          <w:lang w:eastAsia="ja-JP"/>
        </w:rPr>
        <w:t>BTAP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象外之象——新朦胧主义专题展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湖州市美术馆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杭州湖州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F718B">
        <w:rPr>
          <w:rFonts w:eastAsia="华文宋体"/>
          <w:sz w:val="20"/>
          <w:lang w:eastAsia="ja-JP"/>
        </w:rPr>
        <w:t>The McCartney A to Z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宣言展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Pr="00CF718B">
        <w:rPr>
          <w:rFonts w:eastAsia="华文宋体"/>
          <w:sz w:val="20"/>
          <w:lang w:eastAsia="ja-JP"/>
        </w:rPr>
        <w:t>SKP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客从何处来——</w:t>
      </w:r>
      <w:r w:rsidRPr="00CF718B">
        <w:rPr>
          <w:rFonts w:eastAsia="华文宋体"/>
          <w:sz w:val="20"/>
          <w:lang w:eastAsia="ja-JP"/>
        </w:rPr>
        <w:t>2020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宝龙当代中国画展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宝龙艺术中心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厦门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双瞳——林于思&amp;许永城双个展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与亨美术馆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5134AA38" w14:textId="3976E15C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2019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庆祝中华人民共和国成立70周年——广东省美术作品展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湖南美术馆开馆首展——第六届全国画院美术作品展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湖南美术馆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长沙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时代印记——广东省优秀美术作品收藏展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卅年：田畑幸人和中国当代艺术三十年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東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京画廊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+</w:t>
      </w:r>
      <w:r w:rsidR="000506C9" w:rsidRPr="00CF718B">
        <w:rPr>
          <w:rFonts w:eastAsia="华文宋体"/>
          <w:sz w:val="20"/>
          <w:lang w:eastAsia="ja-JP"/>
        </w:rPr>
        <w:t>BTAP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天工开物——预见生活之美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文立方</w:t>
      </w:r>
      <w:r w:rsidRPr="00CF718B">
        <w:rPr>
          <w:rFonts w:eastAsia="华文宋体"/>
          <w:sz w:val="20"/>
          <w:lang w:eastAsia="ja-JP"/>
        </w:rPr>
        <w:t>M3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艺空间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6BE14E3C" w14:textId="2CE63E8C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lastRenderedPageBreak/>
        <w:t>2018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广州画院青年画家作品展（特邀）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古元美术馆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珠海</w:t>
      </w:r>
      <w:r w:rsidR="00CF718B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广东省公安厅美术馆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大潮起珠江——庆祝改革开放四十周年全国美术作品展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大潮起珠江——庆祝改革开放四十周年全国美术作品展·广东站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第五届</w:t>
      </w:r>
      <w:r w:rsidR="00CF718B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新朦朧主义”总结展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清华大学美术馆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大开门——广州画院青年画家作品展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古元美术馆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珠海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林于思‧叶仁焜联展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世界画廊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香港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潜变——南方青年水墨的新视域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古元美术馆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珠海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写意国画青年艺术家作品提名展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岭南美术馆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东莞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记忆之链——领尚·</w:t>
      </w:r>
      <w:r w:rsidRPr="00CF718B">
        <w:rPr>
          <w:rFonts w:eastAsia="华文宋体"/>
          <w:sz w:val="20"/>
          <w:lang w:eastAsia="ja-JP"/>
        </w:rPr>
        <w:t>189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美术馆首展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领尚·</w:t>
      </w:r>
      <w:r w:rsidRPr="00CF718B">
        <w:rPr>
          <w:rFonts w:eastAsia="华文宋体"/>
          <w:sz w:val="20"/>
          <w:lang w:eastAsia="ja-JP"/>
        </w:rPr>
        <w:t>189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佛山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抛物线——广东新青年当代艺术邀请展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汇谷空间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74F7D613" w14:textId="17FA56BB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ascii="华文宋体" w:eastAsia="华文宋体" w:hAnsi="华文宋体" w:cs="MS PGothic"/>
          <w:sz w:val="20"/>
          <w:lang w:eastAsia="ja-JP"/>
        </w:rPr>
        <w:t>2017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中国当代水墨年鉴</w:t>
      </w:r>
      <w:r w:rsidRPr="00CF718B">
        <w:rPr>
          <w:rFonts w:eastAsia="华文宋体"/>
          <w:sz w:val="20"/>
          <w:lang w:eastAsia="ja-JP"/>
        </w:rPr>
        <w:t>2016-2017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主题展暨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移山：十三位当代艺术家的笔墨探索”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广州美术学院大学城美术馆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潜变——南方青年水墨的新视域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广州美术学院美术馆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F718B">
        <w:rPr>
          <w:rFonts w:eastAsia="华文宋体"/>
          <w:sz w:val="20"/>
          <w:lang w:eastAsia="ja-JP"/>
        </w:rPr>
        <w:t>33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当代艺术中心：三周年回顾展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F718B">
        <w:rPr>
          <w:rFonts w:eastAsia="华文宋体"/>
          <w:sz w:val="20"/>
          <w:lang w:eastAsia="ja-JP"/>
        </w:rPr>
        <w:t>33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当代艺术中心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叙事中国·水墨中国——香港回归</w:t>
      </w:r>
      <w:r w:rsidRPr="00CF718B">
        <w:rPr>
          <w:rFonts w:eastAsia="华文宋体"/>
          <w:sz w:val="20"/>
          <w:lang w:eastAsia="ja-JP"/>
        </w:rPr>
        <w:t>20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周年艺术展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香港会议展览中心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香港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这世间唯一的花Ⅱ——当代水墨展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信雅达·三清上艺术中心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杭州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狂欢——国际手艺创意双年展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巴黎大皇宫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法国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记忆之链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联·艺术空间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佛山</w:t>
      </w:r>
    </w:p>
    <w:p w14:paraId="2303C291" w14:textId="18511DFF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2016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第六届广东画院学术提名展之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视觉产生：艺术劳作见证时代变迁”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中国当代水墨年鉴展（</w:t>
      </w:r>
      <w:r w:rsidRPr="00CF718B">
        <w:rPr>
          <w:rFonts w:eastAsia="华文宋体"/>
          <w:sz w:val="20"/>
          <w:lang w:eastAsia="ja-JP"/>
        </w:rPr>
        <w:t>2015</w:t>
      </w:r>
      <w:r w:rsidR="00CF718B">
        <w:rPr>
          <w:rFonts w:eastAsia="华文宋体"/>
          <w:sz w:val="20"/>
          <w:lang w:eastAsia="ja-JP"/>
        </w:rPr>
        <w:t>-</w:t>
      </w:r>
      <w:r w:rsidRPr="00CF718B">
        <w:rPr>
          <w:rFonts w:eastAsia="华文宋体"/>
          <w:sz w:val="20"/>
          <w:lang w:eastAsia="ja-JP"/>
        </w:rPr>
        <w:t>2016</w:t>
      </w:r>
      <w:r w:rsidRPr="00C87004">
        <w:rPr>
          <w:rFonts w:ascii="华文宋体" w:eastAsia="华文宋体" w:hAnsi="华文宋体" w:cs="MS PGothic"/>
          <w:sz w:val="20"/>
          <w:lang w:eastAsia="ja-JP"/>
        </w:rPr>
        <w:t>）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今日美术馆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天下 · 往来——当代水墨文献展（</w:t>
      </w:r>
      <w:r w:rsidRPr="00CF718B">
        <w:rPr>
          <w:rFonts w:eastAsia="华文宋体"/>
          <w:sz w:val="20"/>
          <w:lang w:eastAsia="ja-JP"/>
        </w:rPr>
        <w:t>2001-2016</w:t>
      </w:r>
      <w:r w:rsidRPr="00C87004">
        <w:rPr>
          <w:rFonts w:ascii="华文宋体" w:eastAsia="华文宋体" w:hAnsi="华文宋体" w:cs="MS PGothic"/>
          <w:sz w:val="20"/>
          <w:lang w:eastAsia="ja-JP"/>
        </w:rPr>
        <w:t>）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红砖厂当代艺术中心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洗牌——</w:t>
      </w:r>
      <w:r w:rsidRPr="00CF718B">
        <w:rPr>
          <w:rFonts w:eastAsia="华文宋体"/>
          <w:sz w:val="20"/>
          <w:lang w:eastAsia="ja-JP"/>
        </w:rPr>
        <w:t>2016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青年艺术项目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玉衡艺术中心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上海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邂逅.我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F718B">
        <w:rPr>
          <w:rFonts w:eastAsia="华文宋体"/>
          <w:sz w:val="20"/>
          <w:lang w:eastAsia="ja-JP"/>
        </w:rPr>
        <w:t>33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当代艺术中心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新物种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华美术馆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深圳</w:t>
      </w:r>
    </w:p>
    <w:p w14:paraId="26F47ACA" w14:textId="09F45A34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2014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广东画院年度展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广州艺博院 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第三届广东青年画院汇报展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广州艺博院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中国梦·南粤心——第十二届广东省艺术节优秀美术作品展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新朦胧主义展(第二回)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東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京画廊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+</w:t>
      </w:r>
      <w:r w:rsidR="000506C9" w:rsidRPr="00CF718B">
        <w:rPr>
          <w:rFonts w:eastAsia="华文宋体"/>
          <w:sz w:val="20"/>
          <w:lang w:eastAsia="ja-JP"/>
        </w:rPr>
        <w:t>BTAP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墨向·非常态——中国当代水墨邀请展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江苏省美术馆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0506C9" w:rsidRPr="00C87004">
        <w:rPr>
          <w:rFonts w:ascii="华文宋体" w:eastAsia="华文宋体" w:hAnsi="华文宋体" w:cs="MS PGothic"/>
          <w:sz w:val="20"/>
          <w:lang w:eastAsia="ja-JP"/>
        </w:rPr>
        <w:t>江苏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庆祝中华人民共和国成立</w:t>
      </w:r>
      <w:r w:rsidRPr="00CF718B">
        <w:rPr>
          <w:rFonts w:eastAsia="华文宋体"/>
          <w:sz w:val="20"/>
          <w:lang w:eastAsia="ja-JP"/>
        </w:rPr>
        <w:t>65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周年——广东省美术作品展览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>广东省美术馆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断面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布达佩斯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匈牙利</w:t>
      </w:r>
    </w:p>
    <w:p w14:paraId="1D6CA441" w14:textId="54E4F2EB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2013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园·梦——中国画学术邀请展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D64078">
        <w:rPr>
          <w:rFonts w:ascii="华文宋体" w:eastAsia="华文宋体" w:hAnsi="华文宋体" w:cs="MS PGothic" w:hint="eastAsia"/>
          <w:sz w:val="20"/>
          <w:lang w:eastAsia="zh-CN"/>
        </w:rPr>
        <w:t>中山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“另一种地域性”青年试验艺术计划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岭南画派纪念馆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消夏·新青年工笔画展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青年印象·广东青年画院学术探索展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广东画院主办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借艺术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广东时代美术馆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大南方中国画邀请展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74ED778A" w14:textId="4C23AB4B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lastRenderedPageBreak/>
        <w:t>2012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F718B">
        <w:rPr>
          <w:rFonts w:eastAsia="华文宋体"/>
          <w:sz w:val="20"/>
          <w:lang w:eastAsia="ja-JP"/>
        </w:rPr>
        <w:t>CAFAM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未来展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中央美术学院美术馆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北京 </w:t>
      </w:r>
    </w:p>
    <w:p w14:paraId="5B977B18" w14:textId="74B89F2A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2011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第六届广东省中国画展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广东省美术家协会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</w:p>
    <w:p w14:paraId="416859A6" w14:textId="69BF076A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2010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三人展“小团圆”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沙面先见廊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广州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广东省青年花鸟画家十二人展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广东省美术家协会国画艺术委员会</w:t>
      </w:r>
      <w:r w:rsidR="00F4285E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F4285E">
        <w:rPr>
          <w:rFonts w:ascii="华文宋体" w:eastAsia="华文宋体" w:hAnsi="华文宋体" w:cs="MS PGothic" w:hint="eastAsia"/>
          <w:sz w:val="20"/>
          <w:lang w:eastAsia="zh-CN"/>
        </w:rPr>
        <w:t>广州</w:t>
      </w:r>
    </w:p>
    <w:p w14:paraId="50E47F41" w14:textId="212DCA0D" w:rsidR="00CF718B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zh-CN"/>
        </w:rPr>
      </w:pPr>
      <w:r w:rsidRPr="00CF718B">
        <w:rPr>
          <w:rFonts w:eastAsia="华文宋体"/>
          <w:sz w:val="20"/>
          <w:lang w:eastAsia="ja-JP"/>
        </w:rPr>
        <w:t>2007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第三届全国中国画展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中国美术</w:t>
      </w:r>
      <w:r w:rsidR="0013116E">
        <w:rPr>
          <w:rFonts w:ascii="华文宋体" w:eastAsia="华文宋体" w:hAnsi="华文宋体" w:cs="MS PGothic" w:hint="eastAsia"/>
          <w:sz w:val="20"/>
          <w:lang w:eastAsia="zh-CN"/>
        </w:rPr>
        <w:t>馆</w:t>
      </w:r>
      <w:r w:rsidR="0013116E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13116E">
        <w:rPr>
          <w:rFonts w:ascii="华文宋体" w:eastAsia="华文宋体" w:hAnsi="华文宋体" w:cs="MS PGothic" w:hint="eastAsia"/>
          <w:sz w:val="20"/>
          <w:lang w:eastAsia="zh-CN"/>
        </w:rPr>
        <w:t>北京</w:t>
      </w:r>
    </w:p>
    <w:p w14:paraId="19A7AF4E" w14:textId="32472141" w:rsidR="00403AB2" w:rsidRPr="00C87004" w:rsidRDefault="00CF718B" w:rsidP="00CF718B">
      <w:pPr>
        <w:spacing w:line="340" w:lineRule="exact"/>
        <w:ind w:left="1276" w:hanging="1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2007</w:t>
      </w:r>
      <w:r w:rsidRPr="00C87004">
        <w:rPr>
          <w:rFonts w:ascii="华文宋体" w:eastAsia="华文宋体" w:hAnsi="华文宋体" w:cs="MS PGothic"/>
          <w:sz w:val="20"/>
          <w:lang w:eastAsia="ja-JP"/>
        </w:rPr>
        <w:t>法国秋季艺术沙龙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巴黎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法国 </w:t>
      </w:r>
    </w:p>
    <w:p w14:paraId="50396C03" w14:textId="6B44BBD7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2005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第十八次全国新人新作展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</w:t>
      </w:r>
      <w:r w:rsidR="0013116E">
        <w:rPr>
          <w:rFonts w:ascii="华文宋体" w:eastAsia="华文宋体" w:hAnsi="华文宋体" w:cs="MS PGothic" w:hint="eastAsia"/>
          <w:sz w:val="20"/>
          <w:lang w:eastAsia="zh-CN"/>
        </w:rPr>
        <w:t>美术馆</w:t>
      </w:r>
      <w:r w:rsidR="0013116E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13116E">
        <w:rPr>
          <w:rFonts w:ascii="华文宋体" w:eastAsia="华文宋体" w:hAnsi="华文宋体" w:cs="MS PGothic" w:hint="eastAsia"/>
          <w:sz w:val="20"/>
          <w:lang w:eastAsia="zh-CN"/>
        </w:rPr>
        <w:t>北京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全国体育美展广东省展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广东省美术家协会</w:t>
      </w:r>
      <w:r w:rsidR="00813390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813390">
        <w:rPr>
          <w:rFonts w:ascii="华文宋体" w:eastAsia="华文宋体" w:hAnsi="华文宋体" w:cs="MS PGothic" w:hint="eastAsia"/>
          <w:sz w:val="20"/>
          <w:lang w:eastAsia="zh-CN"/>
        </w:rPr>
        <w:t>广州</w:t>
      </w:r>
    </w:p>
    <w:p w14:paraId="45F19691" w14:textId="68FC7CBE" w:rsidR="00403AB2" w:rsidRPr="00C87004" w:rsidRDefault="00000000" w:rsidP="00CF718B">
      <w:pPr>
        <w:spacing w:line="340" w:lineRule="exact"/>
        <w:ind w:left="1276" w:hanging="127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2002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第三届广东省中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国画展”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广东美术</w:t>
      </w:r>
      <w:r w:rsidR="00DC04C5">
        <w:rPr>
          <w:rFonts w:ascii="华文宋体" w:eastAsia="华文宋体" w:hAnsi="华文宋体" w:cs="MS PGothic" w:hint="eastAsia"/>
          <w:sz w:val="20"/>
          <w:lang w:eastAsia="zh-CN"/>
        </w:rPr>
        <w:t>馆</w:t>
      </w:r>
      <w:r w:rsidR="00DC04C5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="00DC04C5">
        <w:rPr>
          <w:rFonts w:ascii="华文宋体" w:eastAsia="华文宋体" w:hAnsi="华文宋体" w:cs="MS PGothic" w:hint="eastAsia"/>
          <w:sz w:val="20"/>
          <w:lang w:eastAsia="zh-CN"/>
        </w:rPr>
        <w:t>广州</w:t>
      </w:r>
    </w:p>
    <w:p w14:paraId="48320DD7" w14:textId="77777777" w:rsidR="00403AB2" w:rsidRPr="00C87004" w:rsidRDefault="00403AB2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</w:p>
    <w:p w14:paraId="0C11639A" w14:textId="7669F0D4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ascii="华文宋体" w:eastAsia="华文宋体" w:hAnsi="华文宋体" w:cs="MS PGothic"/>
          <w:sz w:val="20"/>
          <w:lang w:eastAsia="ja-JP"/>
        </w:rPr>
        <w:t>出版画册</w:t>
      </w:r>
    </w:p>
    <w:p w14:paraId="22CBF5DA" w14:textId="4FFF707C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2019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个人画册《夜奔——林于思白描作品展》</w:t>
      </w:r>
    </w:p>
    <w:p w14:paraId="20584F7C" w14:textId="13834F48" w:rsidR="00B51CF8" w:rsidRPr="00C87004" w:rsidRDefault="00B51CF8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2016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个人画册《林于思</w:t>
      </w:r>
      <w:r w:rsidRPr="00CF718B">
        <w:rPr>
          <w:rFonts w:eastAsia="华文宋体"/>
          <w:sz w:val="20"/>
          <w:lang w:eastAsia="ja-JP"/>
        </w:rPr>
        <w:t>2013-2016</w:t>
      </w:r>
      <w:r w:rsidRPr="00C87004">
        <w:rPr>
          <w:rFonts w:ascii="华文宋体" w:eastAsia="华文宋体" w:hAnsi="华文宋体" w:cs="MS PGothic"/>
          <w:sz w:val="20"/>
          <w:lang w:eastAsia="ja-JP"/>
        </w:rPr>
        <w:t>》</w:t>
      </w:r>
    </w:p>
    <w:p w14:paraId="3706FBA3" w14:textId="2300D007" w:rsidR="00B51CF8" w:rsidRPr="00C87004" w:rsidRDefault="00B51CF8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2015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个人画册《林于思》/中楷文化</w:t>
      </w:r>
    </w:p>
    <w:p w14:paraId="7CB967D1" w14:textId="40019301" w:rsidR="00B51CF8" w:rsidRPr="00C87004" w:rsidRDefault="00B51CF8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2012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个人画集《蝉衣》 / 一三一二艺术空间</w:t>
      </w:r>
    </w:p>
    <w:p w14:paraId="1B3AF0FE" w14:textId="74578A25" w:rsidR="00B51CF8" w:rsidRPr="00C87004" w:rsidRDefault="00B51CF8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2011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个人画集《心源》/ 中国国家艺术出版社</w:t>
      </w:r>
    </w:p>
    <w:p w14:paraId="6A0CDEF7" w14:textId="21EA9BA3" w:rsidR="00B51CF8" w:rsidRPr="00C87004" w:rsidRDefault="00B51CF8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2007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个人画册《于思集》/人民美术出版社</w:t>
      </w:r>
    </w:p>
    <w:p w14:paraId="69DBE129" w14:textId="77777777" w:rsidR="00403AB2" w:rsidRPr="00C87004" w:rsidRDefault="00403AB2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</w:p>
    <w:p w14:paraId="16CB72B8" w14:textId="5948E794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87004">
        <w:rPr>
          <w:rFonts w:ascii="华文宋体" w:eastAsia="华文宋体" w:hAnsi="华文宋体" w:cs="MS PGothic"/>
          <w:sz w:val="20"/>
          <w:lang w:eastAsia="ja-JP"/>
        </w:rPr>
        <w:t>所获奖项</w:t>
      </w:r>
    </w:p>
    <w:p w14:paraId="1B105F70" w14:textId="78C3DFE7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2018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水墨作品《天冷了就戴个虎皮帽》获卢浮宫卡鲁塞勒</w:t>
      </w:r>
      <w:r w:rsidRPr="00CF718B">
        <w:rPr>
          <w:rFonts w:eastAsia="华文宋体"/>
          <w:sz w:val="20"/>
          <w:lang w:eastAsia="ja-JP"/>
        </w:rPr>
        <w:t>2017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美术沙龙银奖</w:t>
      </w:r>
    </w:p>
    <w:p w14:paraId="0C2BE010" w14:textId="5C7E05BA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2015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南方报业传媒集团《</w:t>
      </w:r>
      <w:r w:rsidRPr="00CF718B">
        <w:rPr>
          <w:rFonts w:eastAsia="华文宋体"/>
          <w:sz w:val="20"/>
          <w:lang w:eastAsia="ja-JP"/>
        </w:rPr>
        <w:t>289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艺术风尚》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F718B">
        <w:rPr>
          <w:rFonts w:eastAsia="华文宋体"/>
          <w:sz w:val="20"/>
          <w:lang w:eastAsia="ja-JP"/>
        </w:rPr>
        <w:t>2015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年度新锐艺术家”</w:t>
      </w:r>
    </w:p>
    <w:p w14:paraId="49E6AE9E" w14:textId="6A76337E" w:rsidR="00403AB2" w:rsidRPr="00C87004" w:rsidRDefault="00000000" w:rsidP="00CF718B">
      <w:pPr>
        <w:spacing w:line="340" w:lineRule="exact"/>
        <w:ind w:left="1256" w:hanging="1256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2006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工笔重彩《得之烟霞》获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黄河壶口赞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”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中国美术家协会提名展优秀作品奖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 xml:space="preserve">山东 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br/>
      </w:r>
      <w:r w:rsidRPr="00C87004">
        <w:rPr>
          <w:rFonts w:ascii="华文宋体" w:eastAsia="华文宋体" w:hAnsi="华文宋体" w:cs="MS PGothic"/>
          <w:sz w:val="20"/>
          <w:lang w:eastAsia="ja-JP"/>
        </w:rPr>
        <w:t>工笔重彩《青门引》获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纪念红军长征胜利</w:t>
      </w:r>
      <w:r w:rsidRPr="00CF718B">
        <w:rPr>
          <w:rFonts w:eastAsia="华文宋体"/>
          <w:sz w:val="20"/>
          <w:lang w:eastAsia="ja-JP"/>
        </w:rPr>
        <w:t>70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周年全国美术作品展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”</w:t>
      </w:r>
      <w:r w:rsidRPr="00C87004">
        <w:rPr>
          <w:rFonts w:ascii="华文宋体" w:eastAsia="华文宋体" w:hAnsi="华文宋体" w:cs="MS PGothic"/>
          <w:sz w:val="20"/>
          <w:lang w:eastAsia="ja-JP"/>
        </w:rPr>
        <w:t>优秀作品奖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</w:p>
    <w:p w14:paraId="31C5C3FB" w14:textId="51D2ED46" w:rsidR="00403AB2" w:rsidRPr="00C87004" w:rsidRDefault="00000000" w:rsidP="00C87004">
      <w:pPr>
        <w:spacing w:line="340" w:lineRule="exact"/>
        <w:rPr>
          <w:rFonts w:ascii="华文宋体" w:eastAsia="华文宋体" w:hAnsi="华文宋体" w:cs="MS PGothic" w:hint="eastAsia"/>
          <w:sz w:val="20"/>
          <w:lang w:eastAsia="ja-JP"/>
        </w:rPr>
      </w:pPr>
      <w:r w:rsidRPr="00CF718B">
        <w:rPr>
          <w:rFonts w:eastAsia="华文宋体"/>
          <w:sz w:val="20"/>
          <w:lang w:eastAsia="ja-JP"/>
        </w:rPr>
        <w:t>2000</w:t>
      </w:r>
      <w:r w:rsidR="00B51CF8" w:rsidRPr="00C87004">
        <w:rPr>
          <w:rFonts w:ascii="华文宋体" w:eastAsia="华文宋体" w:hAnsi="华文宋体" w:cs="MS PGothic"/>
          <w:sz w:val="20"/>
          <w:lang w:eastAsia="ja-JP"/>
        </w:rPr>
        <w:t xml:space="preserve">  </w:t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="00CF718B">
        <w:rPr>
          <w:rFonts w:ascii="华文宋体" w:eastAsia="华文宋体" w:hAnsi="华文宋体" w:cs="MS PGothic"/>
          <w:sz w:val="20"/>
          <w:lang w:eastAsia="ja-JP"/>
        </w:rPr>
        <w:tab/>
      </w:r>
      <w:r w:rsidRPr="00C87004">
        <w:rPr>
          <w:rFonts w:ascii="华文宋体" w:eastAsia="华文宋体" w:hAnsi="华文宋体" w:cs="MS PGothic"/>
          <w:sz w:val="20"/>
          <w:lang w:eastAsia="ja-JP"/>
        </w:rPr>
        <w:t>素描作品《星光彼岸》获</w:t>
      </w:r>
      <w:r w:rsidR="006A642A" w:rsidRPr="00C87004">
        <w:rPr>
          <w:rFonts w:ascii="华文宋体" w:eastAsia="华文宋体" w:hAnsi="华文宋体" w:cs="MS PGothic"/>
          <w:sz w:val="20"/>
          <w:lang w:eastAsia="ja-JP"/>
        </w:rPr>
        <w:t>“</w:t>
      </w:r>
      <w:r w:rsidRPr="00C87004">
        <w:rPr>
          <w:rFonts w:ascii="华文宋体" w:eastAsia="华文宋体" w:hAnsi="华文宋体" w:cs="MS PGothic"/>
          <w:sz w:val="20"/>
          <w:lang w:eastAsia="ja-JP"/>
        </w:rPr>
        <w:t>诺基亚平面艺术大赛中国赛区优秀作品奖”</w:t>
      </w:r>
      <w:r w:rsidR="008E0EE9" w:rsidRPr="00C87004">
        <w:rPr>
          <w:rFonts w:ascii="华文宋体" w:eastAsia="华文宋体" w:hAnsi="华文宋体" w:cs="MS PGothic"/>
          <w:sz w:val="20"/>
          <w:lang w:eastAsia="ja-JP"/>
        </w:rPr>
        <w:t>／</w:t>
      </w:r>
      <w:r w:rsidRPr="00C87004">
        <w:rPr>
          <w:rFonts w:ascii="华文宋体" w:eastAsia="华文宋体" w:hAnsi="华文宋体" w:cs="MS PGothic"/>
          <w:sz w:val="20"/>
          <w:lang w:eastAsia="ja-JP"/>
        </w:rPr>
        <w:t>北京</w:t>
      </w:r>
    </w:p>
    <w:sectPr w:rsidR="00403AB2" w:rsidRPr="00C87004" w:rsidSect="004C43E8">
      <w:headerReference w:type="default" r:id="rId8"/>
      <w:pgSz w:w="11900" w:h="16840"/>
      <w:pgMar w:top="1440" w:right="1800" w:bottom="1440" w:left="180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98FDF" w14:textId="77777777" w:rsidR="00225D50" w:rsidRDefault="00225D50">
      <w:r>
        <w:separator/>
      </w:r>
    </w:p>
  </w:endnote>
  <w:endnote w:type="continuationSeparator" w:id="0">
    <w:p w14:paraId="76794B43" w14:textId="77777777" w:rsidR="00225D50" w:rsidRDefault="002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00"/>
    <w:family w:val="auto"/>
    <w:pitch w:val="default"/>
  </w:font>
  <w:font w:name="Helvetica Neue">
    <w:altName w:val="Times New Roman"/>
    <w:charset w:val="00"/>
    <w:family w:val="roman"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Malgun Gothic Semilight"/>
    <w:panose1 w:val="00000000000000000000"/>
    <w:charset w:val="00"/>
    <w:family w:val="roman"/>
    <w:notTrueType/>
    <w:pitch w:val="default"/>
  </w:font>
  <w:font w:name="PingFang SC Regular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1F7A" w14:textId="77777777" w:rsidR="00225D50" w:rsidRDefault="00225D50">
      <w:r>
        <w:separator/>
      </w:r>
    </w:p>
  </w:footnote>
  <w:footnote w:type="continuationSeparator" w:id="0">
    <w:p w14:paraId="2AA941D6" w14:textId="77777777" w:rsidR="00225D50" w:rsidRDefault="002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FABA" w14:textId="77777777" w:rsidR="00403AB2" w:rsidRDefault="00000000">
    <w:pPr>
      <w:pStyle w:val="a4"/>
      <w:tabs>
        <w:tab w:val="clear" w:pos="9020"/>
        <w:tab w:val="right" w:pos="8364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2B226DD" wp14:editId="7789B48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612EABB8" id="officeArt object" o:spid="_x0000_s1026" alt="矩形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B2"/>
    <w:rsid w:val="000430FE"/>
    <w:rsid w:val="000506C9"/>
    <w:rsid w:val="00077DC4"/>
    <w:rsid w:val="0013116E"/>
    <w:rsid w:val="00225D50"/>
    <w:rsid w:val="00262414"/>
    <w:rsid w:val="00264F4E"/>
    <w:rsid w:val="002F4235"/>
    <w:rsid w:val="003073CC"/>
    <w:rsid w:val="003114B1"/>
    <w:rsid w:val="003D39CA"/>
    <w:rsid w:val="00403AB2"/>
    <w:rsid w:val="00447343"/>
    <w:rsid w:val="004615FA"/>
    <w:rsid w:val="004C43E8"/>
    <w:rsid w:val="004C6E8E"/>
    <w:rsid w:val="00530316"/>
    <w:rsid w:val="00570F63"/>
    <w:rsid w:val="0067325E"/>
    <w:rsid w:val="006A642A"/>
    <w:rsid w:val="006D4601"/>
    <w:rsid w:val="006D6854"/>
    <w:rsid w:val="00722AC5"/>
    <w:rsid w:val="007655D1"/>
    <w:rsid w:val="007E4E84"/>
    <w:rsid w:val="007F06CE"/>
    <w:rsid w:val="00813390"/>
    <w:rsid w:val="008312B8"/>
    <w:rsid w:val="008B0258"/>
    <w:rsid w:val="008B0C91"/>
    <w:rsid w:val="008E0EE9"/>
    <w:rsid w:val="00B51CF8"/>
    <w:rsid w:val="00B62FC3"/>
    <w:rsid w:val="00C87004"/>
    <w:rsid w:val="00CA5CD5"/>
    <w:rsid w:val="00CF718B"/>
    <w:rsid w:val="00D64078"/>
    <w:rsid w:val="00D65893"/>
    <w:rsid w:val="00DA1DBB"/>
    <w:rsid w:val="00DC04C5"/>
    <w:rsid w:val="00EB221B"/>
    <w:rsid w:val="00F4285E"/>
    <w:rsid w:val="0C637C28"/>
    <w:rsid w:val="19C84D8B"/>
    <w:rsid w:val="1EC97DBF"/>
    <w:rsid w:val="2D3054AD"/>
    <w:rsid w:val="36507CFA"/>
    <w:rsid w:val="3B8C57C0"/>
    <w:rsid w:val="41C04BFA"/>
    <w:rsid w:val="44266B5B"/>
    <w:rsid w:val="625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FC5A86"/>
  <w15:docId w15:val="{41E7DD2C-B922-4835-BB59-C7CE2D00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paragraph" w:customStyle="1" w:styleId="A5">
    <w:name w:val="正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 w:eastAsia="zh-TW"/>
    </w:rPr>
  </w:style>
  <w:style w:type="paragraph" w:styleId="a6">
    <w:name w:val="header"/>
    <w:basedOn w:val="a"/>
    <w:link w:val="a7"/>
    <w:rsid w:val="00DA1D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A1DBB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rsid w:val="00DA1D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DA1DBB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02C90D4-7071-4E4B-BA62-A6F87DDF19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518</Words>
  <Characters>3129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Danielle jia</cp:lastModifiedBy>
  <cp:revision>6</cp:revision>
  <dcterms:created xsi:type="dcterms:W3CDTF">2025-06-19T07:56:00Z</dcterms:created>
  <dcterms:modified xsi:type="dcterms:W3CDTF">2025-06-19T09:10:00Z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eyJoZGlkIjoiNjFlMjg3NDA1YjhhZTZhZWVjYWRmMGFmNTY5YWJmYzgiLCJ1c2VySWQiOiIxMTc0ODA5NTIxIn0=</vt:lpwstr>
  </property>
  <property fmtid="{D5CDD505-2E9C-101B-9397-08002B2CF9AE}" pid="3" name="KSOProductBuildVer">
    <vt:lpwstr>2052-12.1.0.20305</vt:lpwstr>
  </property>
  <property fmtid="{D5CDD505-2E9C-101B-9397-08002B2CF9AE}" pid="4" name="ICV">
    <vt:lpwstr>8D560B633B674558B1A74A0FB5861C8E_12</vt:lpwstr>
  </property>
</Properties>
</file>