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3D0F" w14:textId="77777777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b/>
          <w:bCs/>
          <w:kern w:val="2"/>
        </w:rPr>
      </w:pPr>
      <w:r w:rsidRPr="00C97450">
        <w:rPr>
          <w:rFonts w:ascii="等线" w:eastAsia="等线" w:hAnsi="等线" w:cstheme="minorBidi" w:hint="eastAsia"/>
          <w:b/>
          <w:bCs/>
          <w:kern w:val="2"/>
        </w:rPr>
        <w:t>叶剑青</w:t>
      </w:r>
      <w:r w:rsidRPr="00C97450">
        <w:rPr>
          <w:rFonts w:ascii="等线" w:eastAsia="等线" w:hAnsi="等线" w:cstheme="minorBidi"/>
          <w:b/>
          <w:bCs/>
          <w:kern w:val="2"/>
        </w:rPr>
        <w:t xml:space="preserve"> Ye Jianqing</w:t>
      </w:r>
    </w:p>
    <w:p w14:paraId="765B3420" w14:textId="77777777" w:rsidR="00A35857" w:rsidRPr="00C97450" w:rsidRDefault="00A35857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</w:p>
    <w:p w14:paraId="23EB9B00" w14:textId="786B0CFE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1972年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生于浙江</w:t>
      </w:r>
    </w:p>
    <w:p w14:paraId="20A60DB8" w14:textId="77777777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2004-2007年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中央美术学院造型类油画博士</w:t>
      </w:r>
    </w:p>
    <w:p w14:paraId="60489C43" w14:textId="77777777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1994-1998年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中央美术学院壁画系本科</w:t>
      </w:r>
    </w:p>
    <w:p w14:paraId="15B50BEB" w14:textId="1DEBCFFA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现任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中央美术学院壁画系教授</w:t>
      </w:r>
    </w:p>
    <w:p w14:paraId="5D96FD54" w14:textId="77777777" w:rsidR="00A35857" w:rsidRPr="00C97450" w:rsidRDefault="00A35857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</w:p>
    <w:p w14:paraId="048159E2" w14:textId="77777777" w:rsidR="00A35857" w:rsidRPr="00C97450" w:rsidRDefault="00A35857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</w:p>
    <w:p w14:paraId="7161E8D3" w14:textId="77777777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个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展：</w:t>
      </w:r>
    </w:p>
    <w:p w14:paraId="12B85F44" w14:textId="2F791AAF" w:rsidR="00712483" w:rsidRPr="00C97450" w:rsidRDefault="00712483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2025     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栖居的维度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重美术馆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北京</w:t>
      </w:r>
    </w:p>
    <w:p w14:paraId="542DC98F" w14:textId="54016F15" w:rsidR="001867EA" w:rsidRDefault="001867EA" w:rsidP="00FA21DD">
      <w:pPr>
        <w:widowControl w:val="0"/>
        <w:rPr>
          <w:rFonts w:ascii="等线" w:eastAsia="等线" w:hAnsi="等线" w:cstheme="minorBidi"/>
          <w:kern w:val="2"/>
          <w:sz w:val="21"/>
          <w:szCs w:val="22"/>
        </w:rPr>
      </w:pP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2020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   </w:t>
      </w:r>
      <w:r w:rsidR="00712483"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叶剑青·世界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——叶剑青个展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东京画廊+BTAP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</w:t>
      </w:r>
    </w:p>
    <w:p w14:paraId="718BBA47" w14:textId="72A69272" w:rsidR="009F738F" w:rsidRPr="00C97450" w:rsidRDefault="009F738F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>
        <w:rPr>
          <w:rFonts w:ascii="等线" w:eastAsia="等线" w:hAnsi="等线" w:cstheme="minorBidi" w:hint="eastAsia"/>
          <w:kern w:val="2"/>
          <w:sz w:val="21"/>
          <w:szCs w:val="22"/>
        </w:rPr>
        <w:t xml:space="preserve">         心目浑然/济宁美术馆/济宁</w:t>
      </w:r>
    </w:p>
    <w:p w14:paraId="7B9A43CB" w14:textId="560F6BB8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2016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712483"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境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·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气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——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叶剑青个展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东京画廊+BTAP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东京</w:t>
      </w:r>
    </w:p>
    <w:p w14:paraId="6827C292" w14:textId="28A44BAF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2015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712483"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画气的人——叶剑青个展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东京画廊+BTAP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</w:t>
      </w:r>
    </w:p>
    <w:p w14:paraId="586056BF" w14:textId="41F84A3F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2014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712483"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视觉纬度的主体修辞——叶剑青个展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东京画廊+BTAP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</w:t>
      </w:r>
    </w:p>
    <w:p w14:paraId="02ECB2F5" w14:textId="6D452C46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2013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712483"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叶剑青个人作品展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Hubert Konrad画廊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巴黎</w:t>
      </w:r>
    </w:p>
    <w:p w14:paraId="4D9A251D" w14:textId="11C06E05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2012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712483"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叶剑青新作展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谁先觉画廊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新加坡</w:t>
      </w:r>
    </w:p>
    <w:p w14:paraId="2D8EA7A6" w14:textId="04FC8A05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2010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712483"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心灵的镜像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——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叶剑青个展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中国美术馆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br/>
        <w:t>2009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712483"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叶剑青个人作品展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谁先觉画廊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新加坡</w:t>
      </w:r>
    </w:p>
    <w:p w14:paraId="54C25B2D" w14:textId="67479C55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2007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712483"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中国的浮现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——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叶剑青作品展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香港交易广场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香港</w:t>
      </w:r>
    </w:p>
    <w:p w14:paraId="3F30BF50" w14:textId="6429B7B2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2004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712483"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山水诗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谁先觉画廊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新加坡</w:t>
      </w:r>
    </w:p>
    <w:p w14:paraId="4C284477" w14:textId="02893101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1999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712483"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叶剑青作品展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中央美术学院</w:t>
      </w:r>
      <w:r w:rsidR="00FA21DD" w:rsidRPr="00C97450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</w:t>
      </w:r>
    </w:p>
    <w:p w14:paraId="3FD7725B" w14:textId="77777777" w:rsidR="00A35857" w:rsidRPr="00C97450" w:rsidRDefault="00A35857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</w:p>
    <w:p w14:paraId="474AE0D4" w14:textId="7A966EFA" w:rsidR="00A35857" w:rsidRPr="00C97450" w:rsidRDefault="00A35857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</w:p>
    <w:p w14:paraId="1EA001B4" w14:textId="77777777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联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展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：</w:t>
      </w:r>
    </w:p>
    <w:p w14:paraId="4B1859BF" w14:textId="1BC81464" w:rsidR="009F738F" w:rsidRDefault="009F738F" w:rsidP="009F738F">
      <w:pPr>
        <w:widowControl w:val="0"/>
        <w:ind w:left="1050" w:hangingChars="500" w:hanging="1050"/>
        <w:rPr>
          <w:rFonts w:ascii="等线" w:eastAsia="等线" w:hAnsi="等线" w:cstheme="minorBidi"/>
          <w:kern w:val="2"/>
          <w:sz w:val="21"/>
          <w:szCs w:val="22"/>
        </w:rPr>
      </w:pPr>
      <w:r>
        <w:rPr>
          <w:rFonts w:ascii="等线" w:eastAsia="等线" w:hAnsi="等线" w:cstheme="minorBidi" w:hint="eastAsia"/>
          <w:kern w:val="2"/>
          <w:sz w:val="21"/>
          <w:szCs w:val="22"/>
        </w:rPr>
        <w:t xml:space="preserve">2025     </w:t>
      </w:r>
      <w:r w:rsidRPr="009F738F">
        <w:rPr>
          <w:rFonts w:ascii="等线" w:eastAsia="等线" w:hAnsi="等线" w:cstheme="minorBidi" w:hint="eastAsia"/>
          <w:kern w:val="2"/>
          <w:sz w:val="21"/>
          <w:szCs w:val="22"/>
        </w:rPr>
        <w:t>世界观:自 15 世纪以来艺术中的风景</w:t>
      </w:r>
      <w:r>
        <w:rPr>
          <w:rFonts w:ascii="等线" w:eastAsia="等线" w:hAnsi="等线" w:cstheme="minorBidi" w:hint="eastAsia"/>
          <w:kern w:val="2"/>
          <w:sz w:val="21"/>
          <w:szCs w:val="22"/>
        </w:rPr>
        <w:t>（2015-2025</w:t>
      </w:r>
      <w:r>
        <w:rPr>
          <w:rFonts w:ascii="等线" w:eastAsia="等线" w:hAnsi="等线" w:cstheme="minorBidi"/>
          <w:kern w:val="2"/>
          <w:sz w:val="21"/>
          <w:szCs w:val="22"/>
        </w:rPr>
        <w:t>）</w:t>
      </w:r>
      <w:r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9F738F">
        <w:rPr>
          <w:rFonts w:ascii="等线" w:eastAsia="等线" w:hAnsi="等线" w:cstheme="minorBidi" w:hint="eastAsia"/>
          <w:kern w:val="2"/>
          <w:sz w:val="21"/>
          <w:szCs w:val="22"/>
        </w:rPr>
        <w:t>德国波鸿地下博物馆</w:t>
      </w:r>
      <w:r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9F738F">
        <w:rPr>
          <w:rFonts w:ascii="等线" w:eastAsia="等线" w:hAnsi="等线" w:cstheme="minorBidi" w:hint="eastAsia"/>
          <w:kern w:val="2"/>
          <w:sz w:val="21"/>
          <w:szCs w:val="22"/>
        </w:rPr>
        <w:t xml:space="preserve">波鸿 </w:t>
      </w:r>
    </w:p>
    <w:p w14:paraId="00195329" w14:textId="330D58FD" w:rsidR="009F738F" w:rsidRDefault="009F738F" w:rsidP="000765A3">
      <w:pPr>
        <w:widowControl w:val="0"/>
        <w:ind w:firstLineChars="200" w:firstLine="420"/>
        <w:rPr>
          <w:rFonts w:ascii="等线" w:eastAsia="等线" w:hAnsi="等线" w:cstheme="minorBidi"/>
          <w:kern w:val="2"/>
          <w:sz w:val="21"/>
          <w:szCs w:val="22"/>
        </w:rPr>
      </w:pPr>
      <w:r>
        <w:rPr>
          <w:rFonts w:ascii="等线" w:eastAsia="等线" w:hAnsi="等线" w:cstheme="minorBidi" w:hint="eastAsia"/>
          <w:kern w:val="2"/>
          <w:sz w:val="21"/>
          <w:szCs w:val="22"/>
        </w:rPr>
        <w:t xml:space="preserve">     </w:t>
      </w:r>
      <w:r w:rsidRPr="009F738F">
        <w:rPr>
          <w:rFonts w:ascii="等线" w:eastAsia="等线" w:hAnsi="等线" w:cstheme="minorBidi" w:hint="eastAsia"/>
          <w:kern w:val="2"/>
          <w:sz w:val="21"/>
          <w:szCs w:val="22"/>
        </w:rPr>
        <w:t>新朦胧主义——中日韩艺术家邀请展</w:t>
      </w:r>
      <w:r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9F738F">
        <w:rPr>
          <w:rFonts w:ascii="等线" w:eastAsia="等线" w:hAnsi="等线" w:cstheme="minorBidi" w:hint="eastAsia"/>
          <w:kern w:val="2"/>
          <w:sz w:val="21"/>
          <w:szCs w:val="22"/>
        </w:rPr>
        <w:t>新疆美术馆</w:t>
      </w:r>
      <w:r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9F738F">
        <w:rPr>
          <w:rFonts w:ascii="等线" w:eastAsia="等线" w:hAnsi="等线" w:cstheme="minorBidi" w:hint="eastAsia"/>
          <w:kern w:val="2"/>
          <w:sz w:val="21"/>
          <w:szCs w:val="22"/>
        </w:rPr>
        <w:t>乌鲁木齐</w:t>
      </w:r>
    </w:p>
    <w:p w14:paraId="5CAE9A02" w14:textId="77777777" w:rsidR="009F738F" w:rsidRDefault="009F738F" w:rsidP="00C97450">
      <w:pPr>
        <w:widowControl w:val="0"/>
        <w:rPr>
          <w:rFonts w:ascii="等线" w:eastAsia="等线" w:hAnsi="等线" w:cstheme="minorBidi"/>
          <w:kern w:val="2"/>
          <w:sz w:val="21"/>
          <w:szCs w:val="22"/>
        </w:rPr>
      </w:pPr>
      <w:r>
        <w:rPr>
          <w:rFonts w:ascii="等线" w:eastAsia="等线" w:hAnsi="等线" w:cstheme="minorBidi" w:hint="eastAsia"/>
          <w:kern w:val="2"/>
          <w:sz w:val="21"/>
          <w:szCs w:val="22"/>
        </w:rPr>
        <w:t xml:space="preserve">2023     </w:t>
      </w:r>
      <w:r w:rsidRPr="009F738F">
        <w:rPr>
          <w:rFonts w:ascii="等线" w:eastAsia="等线" w:hAnsi="等线" w:cstheme="minorBidi" w:hint="eastAsia"/>
          <w:kern w:val="2"/>
          <w:sz w:val="21"/>
          <w:szCs w:val="22"/>
        </w:rPr>
        <w:t>时间的海</w:t>
      </w:r>
      <w:r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9F738F">
        <w:rPr>
          <w:rFonts w:ascii="等线" w:eastAsia="等线" w:hAnsi="等线" w:cstheme="minorBidi" w:hint="eastAsia"/>
          <w:kern w:val="2"/>
          <w:sz w:val="21"/>
          <w:szCs w:val="22"/>
        </w:rPr>
        <w:t>重美术馆</w:t>
      </w:r>
      <w:r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9F738F">
        <w:rPr>
          <w:rFonts w:ascii="等线" w:eastAsia="等线" w:hAnsi="等线" w:cstheme="minorBidi" w:hint="eastAsia"/>
          <w:kern w:val="2"/>
          <w:sz w:val="21"/>
          <w:szCs w:val="22"/>
        </w:rPr>
        <w:t xml:space="preserve">北京 </w:t>
      </w:r>
    </w:p>
    <w:p w14:paraId="2CFB4169" w14:textId="77777777" w:rsidR="009F738F" w:rsidRDefault="009F738F" w:rsidP="00C97450">
      <w:pPr>
        <w:widowControl w:val="0"/>
        <w:rPr>
          <w:rFonts w:ascii="等线" w:eastAsia="等线" w:hAnsi="等线" w:cstheme="minorBidi"/>
          <w:kern w:val="2"/>
          <w:sz w:val="21"/>
          <w:szCs w:val="22"/>
        </w:rPr>
      </w:pPr>
      <w:r>
        <w:rPr>
          <w:rFonts w:ascii="等线" w:eastAsia="等线" w:hAnsi="等线" w:cstheme="minorBidi" w:hint="eastAsia"/>
          <w:kern w:val="2"/>
          <w:sz w:val="21"/>
          <w:szCs w:val="22"/>
        </w:rPr>
        <w:t xml:space="preserve">2022     </w:t>
      </w:r>
      <w:r w:rsidRPr="009F738F">
        <w:rPr>
          <w:rFonts w:ascii="等线" w:eastAsia="等线" w:hAnsi="等线" w:cstheme="minorBidi" w:hint="eastAsia"/>
          <w:kern w:val="2"/>
          <w:sz w:val="21"/>
          <w:szCs w:val="22"/>
        </w:rPr>
        <w:t>AAC 艺术中国绘画：触摸时代精神脉搏</w:t>
      </w:r>
      <w:r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9F738F">
        <w:rPr>
          <w:rFonts w:ascii="等线" w:eastAsia="等线" w:hAnsi="等线" w:cstheme="minorBidi" w:hint="eastAsia"/>
          <w:kern w:val="2"/>
          <w:sz w:val="21"/>
          <w:szCs w:val="22"/>
        </w:rPr>
        <w:t>雅昌艺术中心</w:t>
      </w:r>
      <w:r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9F738F">
        <w:rPr>
          <w:rFonts w:ascii="等线" w:eastAsia="等线" w:hAnsi="等线" w:cstheme="minorBidi" w:hint="eastAsia"/>
          <w:kern w:val="2"/>
          <w:sz w:val="21"/>
          <w:szCs w:val="22"/>
        </w:rPr>
        <w:t>深圳</w:t>
      </w:r>
    </w:p>
    <w:p w14:paraId="13427110" w14:textId="77777777" w:rsidR="000765A3" w:rsidRDefault="000765A3" w:rsidP="00C97450">
      <w:pPr>
        <w:widowControl w:val="0"/>
        <w:rPr>
          <w:rFonts w:ascii="等线" w:eastAsia="等线" w:hAnsi="等线" w:cstheme="minorBidi"/>
          <w:kern w:val="2"/>
          <w:sz w:val="21"/>
          <w:szCs w:val="22"/>
        </w:rPr>
      </w:pPr>
      <w:r>
        <w:rPr>
          <w:rFonts w:ascii="等线" w:eastAsia="等线" w:hAnsi="等线" w:cstheme="minorBidi" w:hint="eastAsia"/>
          <w:kern w:val="2"/>
          <w:sz w:val="21"/>
          <w:szCs w:val="22"/>
        </w:rPr>
        <w:t xml:space="preserve">2021     </w:t>
      </w:r>
      <w:r w:rsidR="009F738F" w:rsidRPr="009F738F">
        <w:rPr>
          <w:rFonts w:ascii="等线" w:eastAsia="等线" w:hAnsi="等线" w:cstheme="minorBidi" w:hint="eastAsia"/>
          <w:kern w:val="2"/>
          <w:sz w:val="21"/>
          <w:szCs w:val="22"/>
        </w:rPr>
        <w:t>在地个体——中国当代绘画研究展</w:t>
      </w:r>
      <w:r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="009F738F" w:rsidRPr="009F738F">
        <w:rPr>
          <w:rFonts w:ascii="等线" w:eastAsia="等线" w:hAnsi="等线" w:cstheme="minorBidi" w:hint="eastAsia"/>
          <w:kern w:val="2"/>
          <w:sz w:val="21"/>
          <w:szCs w:val="22"/>
        </w:rPr>
        <w:t>年代美术馆</w:t>
      </w:r>
      <w:r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="009F738F" w:rsidRPr="009F738F">
        <w:rPr>
          <w:rFonts w:ascii="等线" w:eastAsia="等线" w:hAnsi="等线" w:cstheme="minorBidi" w:hint="eastAsia"/>
          <w:kern w:val="2"/>
          <w:sz w:val="21"/>
          <w:szCs w:val="22"/>
        </w:rPr>
        <w:t>温州</w:t>
      </w:r>
    </w:p>
    <w:p w14:paraId="555049C6" w14:textId="3C9FE163" w:rsidR="009F738F" w:rsidRDefault="000765A3" w:rsidP="00C97450">
      <w:pPr>
        <w:widowControl w:val="0"/>
        <w:rPr>
          <w:rFonts w:ascii="等线" w:eastAsia="等线" w:hAnsi="等线" w:cstheme="minorBidi"/>
          <w:kern w:val="2"/>
          <w:sz w:val="21"/>
          <w:szCs w:val="22"/>
        </w:rPr>
      </w:pPr>
      <w:r>
        <w:rPr>
          <w:rFonts w:ascii="等线" w:eastAsia="等线" w:hAnsi="等线" w:cstheme="minorBidi" w:hint="eastAsia"/>
          <w:kern w:val="2"/>
          <w:sz w:val="21"/>
          <w:szCs w:val="22"/>
        </w:rPr>
        <w:t xml:space="preserve">2020     </w:t>
      </w:r>
      <w:r w:rsidR="009F738F" w:rsidRPr="009F738F">
        <w:rPr>
          <w:rFonts w:ascii="等线" w:eastAsia="等线" w:hAnsi="等线" w:cstheme="minorBidi" w:hint="eastAsia"/>
          <w:kern w:val="2"/>
          <w:sz w:val="21"/>
          <w:szCs w:val="22"/>
        </w:rPr>
        <w:t>还会与你相见—東京画廊+BTAP70 周年特展</w:t>
      </w:r>
      <w:r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="009F738F" w:rsidRPr="009F738F">
        <w:rPr>
          <w:rFonts w:ascii="等线" w:eastAsia="等线" w:hAnsi="等线" w:cstheme="minorBidi" w:hint="eastAsia"/>
          <w:kern w:val="2"/>
          <w:sz w:val="21"/>
          <w:szCs w:val="22"/>
        </w:rPr>
        <w:t>东京画廊+BTAP</w:t>
      </w:r>
      <w:r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="009F738F" w:rsidRPr="009F738F">
        <w:rPr>
          <w:rFonts w:ascii="等线" w:eastAsia="等线" w:hAnsi="等线" w:cstheme="minorBidi" w:hint="eastAsia"/>
          <w:kern w:val="2"/>
          <w:sz w:val="21"/>
          <w:szCs w:val="22"/>
        </w:rPr>
        <w:t xml:space="preserve">北京 </w:t>
      </w:r>
    </w:p>
    <w:p w14:paraId="2DF11879" w14:textId="7B4D089C" w:rsidR="00C97450" w:rsidRDefault="00712483" w:rsidP="00C97450">
      <w:pPr>
        <w:widowControl w:val="0"/>
        <w:rPr>
          <w:rFonts w:ascii="等线" w:eastAsia="等线" w:hAnsi="等线" w:cstheme="minorBidi"/>
          <w:kern w:val="2"/>
          <w:sz w:val="21"/>
          <w:szCs w:val="22"/>
        </w:rPr>
      </w:pP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2019</w:t>
      </w:r>
      <w:r w:rsid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    </w:t>
      </w:r>
      <w:r w:rsidR="001867EA" w:rsidRPr="00C97450">
        <w:rPr>
          <w:rFonts w:ascii="等线" w:eastAsia="等线" w:hAnsi="等线" w:cstheme="minorBidi" w:hint="eastAsia"/>
          <w:kern w:val="2"/>
          <w:sz w:val="21"/>
          <w:szCs w:val="22"/>
        </w:rPr>
        <w:t>整体与观看</w:t>
      </w:r>
      <w:r w:rsidR="00920F1F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="001867EA" w:rsidRPr="00C97450">
        <w:rPr>
          <w:rFonts w:ascii="等线" w:eastAsia="等线" w:hAnsi="等线" w:cstheme="minorBidi" w:hint="eastAsia"/>
          <w:kern w:val="2"/>
          <w:sz w:val="21"/>
          <w:szCs w:val="22"/>
        </w:rPr>
        <w:t>东京画廊+BTAP</w:t>
      </w:r>
      <w:r w:rsidR="00920F1F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="001867EA"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</w:t>
      </w:r>
    </w:p>
    <w:p w14:paraId="144837EF" w14:textId="596D1A47" w:rsidR="00712483" w:rsidRPr="00C97450" w:rsidRDefault="001867EA" w:rsidP="00C97450">
      <w:pPr>
        <w:widowControl w:val="0"/>
        <w:ind w:firstLineChars="472" w:firstLine="991"/>
        <w:rPr>
          <w:rFonts w:ascii="等线" w:eastAsia="等线" w:hAnsi="等线" w:cstheme="minorBidi"/>
          <w:kern w:val="2"/>
          <w:sz w:val="21"/>
          <w:szCs w:val="22"/>
        </w:rPr>
      </w:pP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水墨精神—从传统思想和智慧中生成新创造</w:t>
      </w:r>
      <w:r w:rsidR="00920F1F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济宁美术馆</w:t>
      </w:r>
      <w:r w:rsidR="00920F1F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济宁</w:t>
      </w:r>
    </w:p>
    <w:p w14:paraId="2BF2E9CF" w14:textId="7C48301F" w:rsidR="00C97450" w:rsidRDefault="00712483" w:rsidP="00C97450">
      <w:pPr>
        <w:widowControl w:val="0"/>
        <w:rPr>
          <w:rFonts w:ascii="等线" w:eastAsia="等线" w:hAnsi="等线" w:cstheme="minorBidi"/>
          <w:kern w:val="2"/>
          <w:sz w:val="21"/>
          <w:szCs w:val="22"/>
        </w:rPr>
      </w:pP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2018     </w:t>
      </w:r>
      <w:r w:rsidR="001867EA" w:rsidRPr="00C97450">
        <w:rPr>
          <w:rFonts w:ascii="等线" w:eastAsia="等线" w:hAnsi="等线" w:cstheme="minorBidi" w:hint="eastAsia"/>
          <w:kern w:val="2"/>
          <w:sz w:val="21"/>
          <w:szCs w:val="22"/>
        </w:rPr>
        <w:t>田畑幸人和中国当代艺术卅年</w:t>
      </w:r>
      <w:r w:rsidR="00920F1F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="001867EA" w:rsidRPr="00C97450">
        <w:rPr>
          <w:rFonts w:ascii="等线" w:eastAsia="等线" w:hAnsi="等线" w:cstheme="minorBidi" w:hint="eastAsia"/>
          <w:kern w:val="2"/>
          <w:sz w:val="21"/>
          <w:szCs w:val="22"/>
        </w:rPr>
        <w:t>东京画廊</w:t>
      </w:r>
      <w:r w:rsidR="00920F1F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="001867EA"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</w:t>
      </w:r>
    </w:p>
    <w:p w14:paraId="32400192" w14:textId="69E8D42E" w:rsidR="00C97450" w:rsidRDefault="001867EA" w:rsidP="00C97450">
      <w:pPr>
        <w:widowControl w:val="0"/>
        <w:ind w:firstLineChars="472" w:firstLine="991"/>
        <w:rPr>
          <w:rFonts w:ascii="等线" w:eastAsia="等线" w:hAnsi="等线" w:cstheme="minorBidi"/>
          <w:kern w:val="2"/>
          <w:sz w:val="21"/>
          <w:szCs w:val="22"/>
        </w:rPr>
      </w:pP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精神空间的对视——中意艺术家联展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圣埃莫堡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那不勒斯</w:t>
      </w:r>
    </w:p>
    <w:p w14:paraId="37F21216" w14:textId="06C6858A" w:rsidR="00A35857" w:rsidRPr="00C97450" w:rsidRDefault="001867EA" w:rsidP="00C97450">
      <w:pPr>
        <w:widowControl w:val="0"/>
        <w:ind w:firstLineChars="472" w:firstLine="991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第五届新朦胧主义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清华大学美术馆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</w:t>
      </w:r>
    </w:p>
    <w:p w14:paraId="58FF8BFA" w14:textId="17B7B69B" w:rsidR="00712483" w:rsidRPr="00C97450" w:rsidRDefault="00712483" w:rsidP="00712483">
      <w:pPr>
        <w:widowControl w:val="0"/>
        <w:rPr>
          <w:rFonts w:ascii="等线" w:eastAsia="等线" w:hAnsi="等线" w:cstheme="minorBidi"/>
          <w:kern w:val="2"/>
          <w:sz w:val="21"/>
          <w:szCs w:val="22"/>
        </w:rPr>
      </w:pP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2017    </w:t>
      </w:r>
      <w:r w:rsid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="001867EA" w:rsidRPr="00C97450">
        <w:rPr>
          <w:rFonts w:ascii="等线" w:eastAsia="等线" w:hAnsi="等线" w:cstheme="minorBidi" w:hint="eastAsia"/>
          <w:kern w:val="2"/>
          <w:sz w:val="21"/>
          <w:szCs w:val="22"/>
        </w:rPr>
        <w:t>壁画系教师作品展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="001867EA" w:rsidRPr="00C97450">
        <w:rPr>
          <w:rFonts w:ascii="等线" w:eastAsia="等线" w:hAnsi="等线" w:cstheme="minorBidi" w:hint="eastAsia"/>
          <w:kern w:val="2"/>
          <w:sz w:val="21"/>
          <w:szCs w:val="22"/>
        </w:rPr>
        <w:t>中央美术学院美术馆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="001867EA"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</w:t>
      </w:r>
    </w:p>
    <w:p w14:paraId="682A2CD1" w14:textId="126DB9EC" w:rsidR="00A35857" w:rsidRPr="00C97450" w:rsidRDefault="001867EA" w:rsidP="00C97450">
      <w:pPr>
        <w:widowControl w:val="0"/>
        <w:ind w:firstLineChars="472" w:firstLine="991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云深处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="000D3FBA" w:rsidRPr="00C97450">
        <w:rPr>
          <w:rFonts w:ascii="等线" w:eastAsia="等线" w:hAnsi="等线" w:cstheme="minorBidi" w:hint="eastAsia"/>
          <w:kern w:val="2"/>
          <w:sz w:val="21"/>
          <w:szCs w:val="22"/>
        </w:rPr>
        <w:t>東京画廊+</w:t>
      </w:r>
      <w:r w:rsidR="000D3FBA" w:rsidRPr="00C97450">
        <w:rPr>
          <w:rFonts w:ascii="等线" w:eastAsia="等线" w:hAnsi="等线" w:cstheme="minorBidi"/>
          <w:kern w:val="2"/>
          <w:sz w:val="21"/>
          <w:szCs w:val="22"/>
        </w:rPr>
        <w:t>BTAP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</w:t>
      </w:r>
    </w:p>
    <w:p w14:paraId="03DAACC8" w14:textId="1D143592" w:rsidR="00712483" w:rsidRPr="00C97450" w:rsidRDefault="001867EA" w:rsidP="00712483">
      <w:pPr>
        <w:widowControl w:val="0"/>
        <w:rPr>
          <w:rFonts w:ascii="等线" w:eastAsia="等线" w:hAnsi="等线" w:cstheme="minorBidi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2016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712483"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天下、往来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红专厂美术馆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广州</w:t>
      </w:r>
    </w:p>
    <w:p w14:paraId="49EDE7D4" w14:textId="28EC59D6" w:rsidR="00A35857" w:rsidRPr="00C97450" w:rsidRDefault="001867EA" w:rsidP="00712483">
      <w:pPr>
        <w:widowControl w:val="0"/>
        <w:ind w:firstLineChars="472" w:firstLine="991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自然的虚托邦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悦美术馆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</w:t>
      </w:r>
    </w:p>
    <w:p w14:paraId="46E396D1" w14:textId="62AA9228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2015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C97450" w:rsidRP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新朦胧主义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红专厂美术馆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广州</w:t>
      </w:r>
    </w:p>
    <w:p w14:paraId="46C0958B" w14:textId="3815749E" w:rsidR="00C97450" w:rsidRDefault="001867EA" w:rsidP="00C97450">
      <w:pPr>
        <w:widowControl w:val="0"/>
        <w:ind w:leftChars="413" w:left="991" w:firstLine="2"/>
        <w:rPr>
          <w:rFonts w:ascii="等线" w:eastAsia="等线" w:hAnsi="等线" w:cstheme="minorBidi"/>
          <w:kern w:val="2"/>
          <w:sz w:val="21"/>
          <w:szCs w:val="22"/>
        </w:rPr>
      </w:pP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虚薄之境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——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对画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：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山水与风景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明圆当代美术馆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上海</w:t>
      </w:r>
    </w:p>
    <w:p w14:paraId="223D07E9" w14:textId="29EEC3E7" w:rsidR="00A35857" w:rsidRPr="00C97450" w:rsidRDefault="001867EA" w:rsidP="00C97450">
      <w:pPr>
        <w:widowControl w:val="0"/>
        <w:ind w:leftChars="413" w:left="991" w:firstLine="2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中国色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亚洲艺术中心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</w:t>
      </w:r>
    </w:p>
    <w:p w14:paraId="1A6537F5" w14:textId="49E01C7A" w:rsidR="00A35857" w:rsidRPr="00C97450" w:rsidRDefault="001867EA" w:rsidP="00C97450">
      <w:pPr>
        <w:widowControl w:val="0"/>
        <w:ind w:leftChars="-1" w:left="-2" w:firstLine="1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lastRenderedPageBreak/>
        <w:t>2014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新朦胧主义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东京画廊+BTAP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</w:t>
      </w:r>
    </w:p>
    <w:p w14:paraId="38208254" w14:textId="1D17FFF9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2013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中央美术学院教师创作特展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中央美术学院美术馆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</w:t>
      </w:r>
    </w:p>
    <w:p w14:paraId="52349F90" w14:textId="3938AEFD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2012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大同国际壁画双年展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和阳美术馆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大同</w:t>
      </w:r>
    </w:p>
    <w:p w14:paraId="47DA495A" w14:textId="10A2ABB5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2010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造型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——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中央美术学院教师作品展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中央美术学院美术馆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</w:t>
      </w:r>
    </w:p>
    <w:p w14:paraId="1C3CED12" w14:textId="7B6879BC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2009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盲目与洞见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香港交易广场</w:t>
      </w:r>
      <w:r w:rsidR="000765A3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香港</w:t>
      </w:r>
    </w:p>
    <w:p w14:paraId="685F8A2D" w14:textId="58E351B1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2008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中德艺术家联展</w:t>
      </w:r>
      <w:r w:rsidR="00920F1F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中德文化交流中心</w:t>
      </w:r>
      <w:r w:rsidR="00920F1F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柏林</w:t>
      </w:r>
    </w:p>
    <w:p w14:paraId="1B486CC5" w14:textId="086C1B47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2005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北京国际美术双年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展</w:t>
      </w:r>
      <w:r w:rsidR="00920F1F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中国美术馆</w:t>
      </w:r>
      <w:r w:rsidR="00920F1F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北京</w:t>
      </w:r>
    </w:p>
    <w:p w14:paraId="448186A6" w14:textId="5AEC8918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2001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走进大西北</w:t>
      </w:r>
      <w:r w:rsidR="00920F1F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中国美术馆</w:t>
      </w:r>
      <w:r w:rsidR="00920F1F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北京</w:t>
      </w:r>
    </w:p>
    <w:p w14:paraId="38177A47" w14:textId="22266D2E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2000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ab/>
      </w:r>
      <w:r w:rsidR="00C97450">
        <w:rPr>
          <w:rFonts w:ascii="等线" w:eastAsia="等线" w:hAnsi="等线" w:cstheme="minorBidi" w:hint="eastAsia"/>
          <w:kern w:val="2"/>
          <w:sz w:val="21"/>
          <w:szCs w:val="22"/>
        </w:rPr>
        <w:t xml:space="preserve"> 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来自中国的文化</w:t>
      </w:r>
      <w:r w:rsidR="00920F1F">
        <w:rPr>
          <w:rFonts w:ascii="等线" w:eastAsia="等线" w:hAnsi="等线" w:cstheme="minorBidi" w:hint="eastAsia"/>
          <w:kern w:val="2"/>
          <w:sz w:val="21"/>
          <w:szCs w:val="22"/>
        </w:rPr>
        <w:t>/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悉尼</w:t>
      </w:r>
    </w:p>
    <w:p w14:paraId="4DB262B4" w14:textId="77777777" w:rsidR="00FA21DD" w:rsidRPr="00C97450" w:rsidRDefault="00FA21DD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</w:p>
    <w:p w14:paraId="32178FD1" w14:textId="77777777" w:rsidR="00FA21DD" w:rsidRPr="00C97450" w:rsidRDefault="00FA21DD" w:rsidP="00FA21DD">
      <w:pPr>
        <w:widowControl w:val="0"/>
        <w:rPr>
          <w:rFonts w:ascii="等线" w:eastAsia="等线" w:hAnsi="等线" w:cstheme="minorBidi"/>
          <w:kern w:val="2"/>
          <w:sz w:val="21"/>
          <w:szCs w:val="22"/>
        </w:rPr>
      </w:pPr>
    </w:p>
    <w:p w14:paraId="48FE0BCC" w14:textId="77777777" w:rsidR="00FA21DD" w:rsidRPr="00C97450" w:rsidRDefault="00FA21DD" w:rsidP="00FA21DD">
      <w:pPr>
        <w:widowControl w:val="0"/>
        <w:rPr>
          <w:rFonts w:ascii="等线" w:eastAsia="等线" w:hAnsi="等线" w:cstheme="minorBidi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 xml:space="preserve">奖项 </w:t>
      </w:r>
    </w:p>
    <w:p w14:paraId="013A7DC0" w14:textId="77777777" w:rsidR="00FA21DD" w:rsidRPr="00C97450" w:rsidRDefault="00FA21DD" w:rsidP="00FA21DD">
      <w:pPr>
        <w:widowControl w:val="0"/>
        <w:rPr>
          <w:rFonts w:ascii="等线" w:eastAsia="等线" w:hAnsi="等线" w:cstheme="minorBidi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 xml:space="preserve">中央美术学院冈松家族艺术基金奖一等奖 </w:t>
      </w:r>
    </w:p>
    <w:p w14:paraId="6F124042" w14:textId="55177D9B" w:rsidR="00FA21DD" w:rsidRPr="00C97450" w:rsidRDefault="00FA21DD" w:rsidP="00FA21DD">
      <w:pPr>
        <w:widowControl w:val="0"/>
        <w:rPr>
          <w:rFonts w:ascii="等线" w:eastAsia="等线" w:hAnsi="等线" w:cstheme="minorBidi"/>
          <w:kern w:val="2"/>
          <w:sz w:val="21"/>
          <w:szCs w:val="22"/>
        </w:rPr>
      </w:pPr>
      <w:r w:rsidRPr="00C97450">
        <w:rPr>
          <w:rFonts w:ascii="等线" w:eastAsia="等线" w:hAnsi="等线" w:cstheme="minorBidi"/>
          <w:kern w:val="2"/>
          <w:sz w:val="21"/>
          <w:szCs w:val="22"/>
        </w:rPr>
        <w:t>《第五届 AAC 艺术中国.年度影响力》年度艺术家提名:叶剑青(油画)</w:t>
      </w:r>
    </w:p>
    <w:p w14:paraId="4327B49E" w14:textId="77777777" w:rsidR="00FA21DD" w:rsidRPr="00C97450" w:rsidRDefault="00FA21DD" w:rsidP="00FA21DD">
      <w:pPr>
        <w:widowControl w:val="0"/>
        <w:rPr>
          <w:rFonts w:ascii="等线" w:eastAsia="等线" w:hAnsi="等线" w:cstheme="minorBidi"/>
          <w:kern w:val="2"/>
          <w:sz w:val="21"/>
          <w:szCs w:val="22"/>
        </w:rPr>
      </w:pPr>
    </w:p>
    <w:p w14:paraId="3A8C284A" w14:textId="77777777" w:rsidR="00FA21DD" w:rsidRPr="00C97450" w:rsidRDefault="00FA21DD" w:rsidP="00FA21DD">
      <w:pPr>
        <w:widowControl w:val="0"/>
        <w:rPr>
          <w:rFonts w:ascii="等线" w:eastAsia="等线" w:hAnsi="等线" w:cstheme="minorBidi"/>
          <w:kern w:val="2"/>
          <w:sz w:val="21"/>
          <w:szCs w:val="22"/>
        </w:rPr>
      </w:pPr>
    </w:p>
    <w:p w14:paraId="68A1FD77" w14:textId="6548F281" w:rsidR="00A35857" w:rsidRPr="00C97450" w:rsidRDefault="001867EA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收藏</w:t>
      </w:r>
    </w:p>
    <w:p w14:paraId="2985AF13" w14:textId="0C27F811" w:rsidR="00A35857" w:rsidRPr="00C97450" w:rsidRDefault="001867EA" w:rsidP="00D31254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洛杉矶郡艺术博物馆 （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LA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C</w:t>
      </w:r>
      <w:r w:rsidRPr="00C97450">
        <w:rPr>
          <w:rFonts w:ascii="等线" w:eastAsia="等线" w:hAnsi="等线" w:cstheme="minorBidi"/>
          <w:kern w:val="2"/>
          <w:sz w:val="21"/>
          <w:szCs w:val="22"/>
        </w:rPr>
        <w:t>M</w:t>
      </w:r>
      <w:r w:rsidRPr="00C97450">
        <w:rPr>
          <w:rFonts w:ascii="等线" w:eastAsia="等线" w:hAnsi="等线" w:cstheme="minorBidi" w:hint="eastAsia"/>
          <w:kern w:val="2"/>
          <w:sz w:val="21"/>
          <w:szCs w:val="22"/>
        </w:rPr>
        <w:t>A</w:t>
      </w:r>
      <w:r w:rsidR="0059501B" w:rsidRPr="0059501B">
        <w:rPr>
          <w:rFonts w:ascii="等线" w:eastAsia="等线" w:hAnsi="等线" w:cstheme="minorBidi"/>
          <w:kern w:val="2"/>
          <w:sz w:val="21"/>
          <w:szCs w:val="22"/>
        </w:rPr>
        <w:t>）、德国波鸿地下博物馆等国内外美术馆及机构</w:t>
      </w:r>
    </w:p>
    <w:p w14:paraId="089A3483" w14:textId="77777777" w:rsidR="00A35857" w:rsidRPr="00C97450" w:rsidRDefault="00A35857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</w:p>
    <w:p w14:paraId="1EDD3971" w14:textId="77777777" w:rsidR="00A35857" w:rsidRPr="00C97450" w:rsidRDefault="00A35857" w:rsidP="00FA21DD">
      <w:pPr>
        <w:widowControl w:val="0"/>
        <w:rPr>
          <w:rFonts w:ascii="等线" w:eastAsia="等线" w:hAnsi="等线" w:cstheme="minorBidi" w:hint="eastAsia"/>
          <w:kern w:val="2"/>
          <w:sz w:val="21"/>
          <w:szCs w:val="22"/>
        </w:rPr>
      </w:pPr>
    </w:p>
    <w:sectPr w:rsidR="00A35857" w:rsidRPr="00C97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5305" w14:textId="77777777" w:rsidR="001E744E" w:rsidRDefault="001E744E" w:rsidP="00FA21DD">
      <w:pPr>
        <w:rPr>
          <w:rFonts w:hint="eastAsia"/>
        </w:rPr>
      </w:pPr>
      <w:r>
        <w:separator/>
      </w:r>
    </w:p>
  </w:endnote>
  <w:endnote w:type="continuationSeparator" w:id="0">
    <w:p w14:paraId="0CE4B565" w14:textId="77777777" w:rsidR="001E744E" w:rsidRDefault="001E744E" w:rsidP="00FA21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EFF3" w14:textId="77777777" w:rsidR="001E744E" w:rsidRDefault="001E744E" w:rsidP="00FA21DD">
      <w:pPr>
        <w:rPr>
          <w:rFonts w:hint="eastAsia"/>
        </w:rPr>
      </w:pPr>
      <w:r>
        <w:separator/>
      </w:r>
    </w:p>
  </w:footnote>
  <w:footnote w:type="continuationSeparator" w:id="0">
    <w:p w14:paraId="5F543354" w14:textId="77777777" w:rsidR="001E744E" w:rsidRDefault="001E744E" w:rsidP="00FA21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EB603B"/>
    <w:rsid w:val="FDDC4B75"/>
    <w:rsid w:val="000765A3"/>
    <w:rsid w:val="000D3FBA"/>
    <w:rsid w:val="001867EA"/>
    <w:rsid w:val="001E744E"/>
    <w:rsid w:val="005026AF"/>
    <w:rsid w:val="005733C3"/>
    <w:rsid w:val="00575161"/>
    <w:rsid w:val="0059501B"/>
    <w:rsid w:val="00712483"/>
    <w:rsid w:val="0071625F"/>
    <w:rsid w:val="007F3D38"/>
    <w:rsid w:val="008E0F8E"/>
    <w:rsid w:val="00920F1F"/>
    <w:rsid w:val="009F738F"/>
    <w:rsid w:val="00A35857"/>
    <w:rsid w:val="00C97450"/>
    <w:rsid w:val="00D31254"/>
    <w:rsid w:val="00FA21DD"/>
    <w:rsid w:val="7BEB603B"/>
    <w:rsid w:val="FB7E9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B6F9AC"/>
  <w15:docId w15:val="{43AC69E3-D826-4110-B125-4DB84CC7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0D3FBA"/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rsid w:val="000D3FBA"/>
    <w:rPr>
      <w:rFonts w:ascii="宋体" w:eastAsia="宋体" w:hAnsi="宋体" w:cs="宋体"/>
      <w:sz w:val="18"/>
      <w:szCs w:val="18"/>
    </w:rPr>
  </w:style>
  <w:style w:type="paragraph" w:styleId="a5">
    <w:name w:val="header"/>
    <w:basedOn w:val="a"/>
    <w:link w:val="a6"/>
    <w:unhideWhenUsed/>
    <w:rsid w:val="00FA21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A21DD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nhideWhenUsed/>
    <w:rsid w:val="00FA21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A21DD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66961B-6429-4E58-852B-66CE95C8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592</Words>
  <Characters>723</Characters>
  <Application>Microsoft Office Word</Application>
  <DocSecurity>0</DocSecurity>
  <Lines>45</Lines>
  <Paragraphs>62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墨 张</cp:lastModifiedBy>
  <cp:revision>3</cp:revision>
  <cp:lastPrinted>2021-01-13T06:24:00Z</cp:lastPrinted>
  <dcterms:created xsi:type="dcterms:W3CDTF">2021-01-13T06:24:00Z</dcterms:created>
  <dcterms:modified xsi:type="dcterms:W3CDTF">2025-10-10T04:28:00Z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