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701F">
      <w:pPr>
        <w:adjustRightInd w:val="0"/>
        <w:snapToGrid w:val="0"/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</w:rPr>
        <w:t>杉山功 Isao SUGIYAMA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</w:rPr>
        <w:tab/>
      </w: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ab/>
      </w:r>
    </w:p>
    <w:p w14:paraId="024076E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</w:p>
    <w:p w14:paraId="58BC030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FCD9629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1954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静冈县出生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4D068294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1977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东京造形大学雕刻学科毕业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DCC3FE2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1983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东京造形大学研究室毕业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FBB8BF4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1990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Accademia di Belle Arti 雕塑专业硕士毕业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74D627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</w:p>
    <w:p w14:paraId="08F4FB17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951671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>主要个展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2EDA18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2018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「SANTUARIO」Aura.a、上海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159566E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2014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「SANTUARIO」東京画廊＋BTAP、东京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B55BD3E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大阪高岛屋美术画廊、大阪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349A0B4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2012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La Stanza del Vento, Montemarcello, 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AA7078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2010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「SANTUARIO」東京画廊＋BTAP、东京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24D8ED3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2006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Galleria del Naviglio、米兰、意大利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110ED4F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2004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Galerie Claude Bernard、巴黎、法国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16CCE7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Excelsior Palace Hotel、陶尔米纳、意大利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63A3C44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2001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Galleria Gagliard、圣吉米尼亚诺、意大利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326F90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1996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Navigliovenezia、威尼斯、意大利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92BA8C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1995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Galerie Academia、萨尔茨堡、 奥地利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1AF5C497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1992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Salon de Mars、巴黎、法国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1838BA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1990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Azur Gallery、爱知、日本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6A9A55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</w:p>
    <w:p w14:paraId="7524E97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</w:p>
    <w:p w14:paraId="0E9070D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6468BC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>主要群展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02935A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>2024     空谷有音、南通美术馆、南通、中国</w:t>
      </w:r>
    </w:p>
    <w:p w14:paraId="4D193897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2023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空谷有音、東京画廊＋BTAP、北京、中国</w:t>
      </w:r>
    </w:p>
    <w:p w14:paraId="6B6E162E">
      <w:pPr>
        <w:adjustRightInd w:val="0"/>
        <w:snapToGrid w:val="0"/>
        <w:ind w:firstLine="840" w:firstLineChars="40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《Collection展》岩手县立美术馆、岩手县、日本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955D35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2018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Galleria Gagliardi画廊、圣吉米尼亚诺、意大利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3F3671A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Bluck Art Lounge di Valeria Lattanzi画廊、卡拉拉、意大利</w:t>
      </w:r>
    </w:p>
    <w:p w14:paraId="482D4F4A">
      <w:pPr>
        <w:adjustRightInd w:val="0"/>
        <w:snapToGrid w:val="0"/>
        <w:ind w:firstLine="840" w:firstLineChars="40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「三人展」 Gallery Ekuryu-no-mori画廊、三岛、日本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D4799D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2017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Galleria Gagliardi画廊、圣吉米尼亚诺、意大利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EAC149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「Journey from east to west, west to east」Bluck Art Lounge di Valeria Lattanzi画廊、卡拉拉、意大利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0EDE3B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2016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「Il cuore per la Vita in AMATRICE」Cap centro delle arti plastiche、卡拉拉、意大利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IJZERNBERG 2016 UTOPIA、布鲁塞尔、比利时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14520C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ORO BIANCO、Castelnuovo Val di Cecina、比萨、意大利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414D869F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"ENCOUNTERS JAPANESE WORKS OF ART I DUTKO GALLERY, DUTKO Gallery、英国、伦敦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bookmarkStart w:id="0" w:name="_GoBack"/>
      <w:bookmarkEnd w:id="0"/>
    </w:p>
    <w:p w14:paraId="56326AE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Galleria Gagliardi、圣吉米尼亚诺、意大利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73B5A3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2015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「小品展 2015」東京画廊+BTAP、东京、日本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B018C7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「SCULPTURES」、巴黎、法国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5773EF9">
      <w:pPr>
        <w:adjustRightInd w:val="0"/>
        <w:snapToGrid w:val="0"/>
        <w:ind w:firstLine="630" w:firstLineChars="30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I Salotti、卡拉拉、意大利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AB7ACB3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2014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「平泉国际交流展（岩手县内巡回）」 岩手县、日本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3692B7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「小品展 2014」東京画廊+BTAP、东京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4B639C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「LA MARE ATTORNO」La Stanza del Vento、蒙泰卡罗托、意大利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DD4035A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BLU CORNER、卡拉拉、意大利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9916F09">
      <w:pPr>
        <w:adjustRightInd w:val="0"/>
        <w:snapToGrid w:val="0"/>
        <w:ind w:firstLine="630" w:firstLineChars="30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Cardazzo Factory、米兰、意大利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A98F841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2013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「SINTASSI CONTEMPORANEE della Raccolte del Museo」Paris Valle市立美术馆、马卡尼奥、意大利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1978AB55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「小品展 2013」東京画廊+BTAP、东京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4551ADE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「Arte in terapia」旧Sant’Agata教会、斯波莱托、意大利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98A32F7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2012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「小品展 2012」東京画廊+BTAP、东京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5D20DB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2011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「ARTE COME SALVAZIONE」Puccini大剧场公园、意大利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1664F31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 xml:space="preserve"> 国际雕刻艺术祭2011・ISF2011、首尔美术馆、Hangaram Art Center、韩国</w:t>
      </w:r>
    </w:p>
    <w:p w14:paraId="39CF338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2010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「ACQUISIZIONI 2010」Paris Valle市立美术馆、马卡尼奥、意大利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CF92214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「雅MIYABI」展、 Museo Crocetti美术馆、罗马、意大利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C9D372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2008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「艺术家的家」Palazzo d’accursio、博洛尼亚、意大利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16599D8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「雕刻家からの赠り物」展、箱根雕刻森美术馆内、箱根、日本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6FBF22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2007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「第21回壁画双年展」多扎、意大利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A863E15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2001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「托斯卡尼的外国人艺术家」Sergio Vacchi 财団、锡耶纳、意大利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B0852AA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「五人日本人艺术家展」（Villa Bottini ）卢卡、意大利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95835F2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1994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「意大利今日７人日本人艺术家」驻意大利日本大使馆、罗马、意大利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81A7E3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1992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「新世代日本-意大利展」罗马国立近代美术馆・日本文化会馆、罗马、意大利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2B692D7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1988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「雕刻的位置：倾向与暗示」弗罗伦萨、意大利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7D0229A2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「若者的提言88」Sant Ambrogio教会、米兰、意大利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7043246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「若者的提言88」圣弗朗西斯教会、马里诺、意大利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7097C2C">
      <w:pPr>
        <w:adjustRightInd w:val="0"/>
        <w:snapToGrid w:val="0"/>
        <w:ind w:firstLine="630" w:firstLineChars="30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「欧洲青年双年展88」 博洛尼亚、意大利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49EA235E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</w:p>
    <w:p w14:paraId="21ED8E89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181DC7C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1"/>
          <w:szCs w:val="21"/>
        </w:rPr>
        <w:t>主要公共收藏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DF45C2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国立罗马近代美术馆（意大利）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28065F1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Würth美术馆（德国）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12D38840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世界银行本部（美国）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81EAD7B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Pagani近代美术馆（意大利）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2BF23B4D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建筑组合大楼、博洛尼亚（意大利）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06D9B6DE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柏商工会议所（日本）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6949177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APPI、岩手县（日本）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341658F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Paris Valle市立美术馆（意大利)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585FFE08">
      <w:pPr>
        <w:adjustRightInd w:val="0"/>
        <w:snapToGrid w:val="0"/>
        <w:rPr>
          <w:rFonts w:hint="eastAsia" w:ascii="等线" w:hAnsi="等线" w:eastAsia="等线" w:cs="等线"/>
          <w:color w:val="000000"/>
          <w:kern w:val="0"/>
          <w:sz w:val="21"/>
          <w:szCs w:val="21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岩手大学（日本）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</w:p>
    <w:p w14:paraId="28CF6488">
      <w:pPr>
        <w:adjustRightInd w:val="0"/>
        <w:snapToGrid w:val="0"/>
        <w:rPr>
          <w:rFonts w:hint="eastAsia" w:ascii="等线" w:hAnsi="等线" w:eastAsia="等线" w:cs="等线"/>
          <w:sz w:val="20"/>
          <w:szCs w:val="20"/>
        </w:rPr>
      </w:pP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>San Michele Arcangelo教会、格拉纳达（意大利）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</w:rPr>
        <w:tab/>
      </w:r>
      <w:r>
        <w:rPr>
          <w:rFonts w:hint="eastAsia" w:ascii="等线" w:hAnsi="等线" w:eastAsia="等线" w:cs="等线"/>
          <w:color w:val="000000"/>
          <w:kern w:val="0"/>
          <w:sz w:val="20"/>
          <w:szCs w:val="2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A4"/>
    <w:rsid w:val="000203D6"/>
    <w:rsid w:val="001B45CC"/>
    <w:rsid w:val="001F4382"/>
    <w:rsid w:val="002E5C22"/>
    <w:rsid w:val="00657FA4"/>
    <w:rsid w:val="007E6830"/>
    <w:rsid w:val="1C2A7467"/>
    <w:rsid w:val="21E870AF"/>
    <w:rsid w:val="280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1033</Words>
  <Characters>1907</Characters>
  <Lines>17</Lines>
  <Paragraphs>4</Paragraphs>
  <TotalTime>1</TotalTime>
  <ScaleCrop>false</ScaleCrop>
  <LinksUpToDate>false</LinksUpToDate>
  <CharactersWithSpaces>2482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2023-07-01T04:23:00Z</dcterms:created>
  <dc:creator>jia Danielle</dc:creator>
  <cp:lastModifiedBy>WPS_1174809521</cp:lastModifiedBy>
  <cp:lastPrinted>2023-07-01T09:08:00Z</cp:lastPrinted>
  <dcterms:modified xsi:type="dcterms:W3CDTF">2026-01-21T06:41:16Z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AD8FAF1C61E54F409A64BE9CD162A943_13</vt:lpwstr>
  </property>
  <property fmtid="{D5CDD505-2E9C-101B-9397-08002B2CF9AE}" pid="4" name="KSOTemplateDocerSaveRecord">
    <vt:lpwstr>eyJoZGlkIjoiOWMxZTc4YzkxNGQ5ODAxMWE1Mjc0Mzk4MmZiMzNkOTEiLCJ1c2VySWQiOiIxMTc0ODA5NTIxIn0=</vt:lpwstr>
  </property>
</Properties>
</file>